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5F7C" w:rsidRPr="00236A9F" w:rsidRDefault="00F75F7C" w:rsidP="00F75F7C">
      <w:pPr>
        <w:rPr>
          <w:rFonts w:ascii="Arial" w:hAnsi="Arial" w:cs="Arial"/>
          <w:b/>
          <w:sz w:val="20"/>
          <w:szCs w:val="20"/>
        </w:rPr>
      </w:pPr>
      <w:bookmarkStart w:id="0" w:name="_GoBack"/>
      <w:r w:rsidRPr="00236A9F">
        <w:rPr>
          <w:rFonts w:ascii="Arial" w:hAnsi="Arial" w:cs="Arial"/>
          <w:b/>
          <w:sz w:val="20"/>
          <w:szCs w:val="20"/>
        </w:rPr>
        <w:t xml:space="preserve">Multi Protocol Server 1000 </w:t>
      </w:r>
    </w:p>
    <w:p w:rsidR="00F75F7C" w:rsidRPr="00236A9F" w:rsidRDefault="00F75F7C" w:rsidP="00F75F7C">
      <w:pPr>
        <w:rPr>
          <w:rFonts w:ascii="Arial" w:hAnsi="Arial" w:cs="Arial"/>
          <w:sz w:val="20"/>
          <w:szCs w:val="20"/>
        </w:rPr>
      </w:pPr>
    </w:p>
    <w:p w:rsidR="00F75F7C" w:rsidRPr="00236A9F" w:rsidRDefault="00F75F7C" w:rsidP="00F75F7C">
      <w:pPr>
        <w:rPr>
          <w:rFonts w:ascii="Arial" w:hAnsi="Arial" w:cs="Arial"/>
          <w:sz w:val="20"/>
          <w:szCs w:val="20"/>
        </w:rPr>
      </w:pPr>
      <w:proofErr w:type="spellStart"/>
      <w:r w:rsidRPr="00236A9F">
        <w:rPr>
          <w:rFonts w:ascii="Arial" w:hAnsi="Arial" w:cs="Arial"/>
          <w:sz w:val="20"/>
          <w:szCs w:val="20"/>
        </w:rPr>
        <w:t>for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bidirectional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exchange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of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different </w:t>
      </w:r>
      <w:proofErr w:type="spellStart"/>
      <w:r w:rsidRPr="00236A9F">
        <w:rPr>
          <w:rFonts w:ascii="Arial" w:hAnsi="Arial" w:cs="Arial"/>
          <w:sz w:val="20"/>
          <w:szCs w:val="20"/>
        </w:rPr>
        <w:t>protocols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of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different </w:t>
      </w:r>
      <w:proofErr w:type="spellStart"/>
      <w:r w:rsidRPr="00236A9F">
        <w:rPr>
          <w:rFonts w:ascii="Arial" w:hAnsi="Arial" w:cs="Arial"/>
          <w:sz w:val="20"/>
          <w:szCs w:val="20"/>
        </w:rPr>
        <w:t>systems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. Installation on a </w:t>
      </w:r>
      <w:proofErr w:type="spellStart"/>
      <w:r w:rsidRPr="00236A9F">
        <w:rPr>
          <w:rFonts w:ascii="Arial" w:hAnsi="Arial" w:cs="Arial"/>
          <w:sz w:val="20"/>
          <w:szCs w:val="20"/>
        </w:rPr>
        <w:t>server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including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driver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for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the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manufacturer's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parameterisation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and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network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visualisation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software</w:t>
      </w:r>
      <w:proofErr w:type="spellEnd"/>
      <w:r w:rsidRPr="00236A9F">
        <w:rPr>
          <w:rFonts w:ascii="Arial" w:hAnsi="Arial" w:cs="Arial"/>
          <w:sz w:val="20"/>
          <w:szCs w:val="20"/>
        </w:rPr>
        <w:t>.</w:t>
      </w:r>
    </w:p>
    <w:p w:rsidR="00F75F7C" w:rsidRPr="00236A9F" w:rsidRDefault="00F75F7C" w:rsidP="00F75F7C">
      <w:pPr>
        <w:rPr>
          <w:rFonts w:ascii="Arial" w:hAnsi="Arial" w:cs="Arial"/>
          <w:sz w:val="20"/>
          <w:szCs w:val="20"/>
        </w:rPr>
      </w:pPr>
    </w:p>
    <w:p w:rsidR="00F75F7C" w:rsidRPr="00236A9F" w:rsidRDefault="00F75F7C" w:rsidP="00F75F7C">
      <w:pPr>
        <w:rPr>
          <w:rFonts w:ascii="Arial" w:hAnsi="Arial" w:cs="Arial"/>
          <w:sz w:val="20"/>
          <w:szCs w:val="20"/>
        </w:rPr>
      </w:pPr>
      <w:proofErr w:type="spellStart"/>
      <w:r w:rsidRPr="00236A9F">
        <w:rPr>
          <w:rFonts w:ascii="Arial" w:hAnsi="Arial" w:cs="Arial"/>
          <w:sz w:val="20"/>
          <w:szCs w:val="20"/>
        </w:rPr>
        <w:t>Compatible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with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the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"Standard" </w:t>
      </w:r>
      <w:proofErr w:type="spellStart"/>
      <w:r w:rsidRPr="00236A9F">
        <w:rPr>
          <w:rFonts w:ascii="Arial" w:hAnsi="Arial" w:cs="Arial"/>
          <w:sz w:val="20"/>
          <w:szCs w:val="20"/>
        </w:rPr>
        <w:t>and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"Expert" </w:t>
      </w:r>
      <w:proofErr w:type="spellStart"/>
      <w:r w:rsidRPr="00236A9F">
        <w:rPr>
          <w:rFonts w:ascii="Arial" w:hAnsi="Arial" w:cs="Arial"/>
          <w:sz w:val="20"/>
          <w:szCs w:val="20"/>
        </w:rPr>
        <w:t>editions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as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well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as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the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"Service" </w:t>
      </w:r>
      <w:proofErr w:type="spellStart"/>
      <w:r w:rsidRPr="00236A9F">
        <w:rPr>
          <w:rFonts w:ascii="Arial" w:hAnsi="Arial" w:cs="Arial"/>
          <w:sz w:val="20"/>
          <w:szCs w:val="20"/>
        </w:rPr>
        <w:t>and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"Ultimate" </w:t>
      </w:r>
      <w:proofErr w:type="spellStart"/>
      <w:r w:rsidRPr="00236A9F">
        <w:rPr>
          <w:rFonts w:ascii="Arial" w:hAnsi="Arial" w:cs="Arial"/>
          <w:sz w:val="20"/>
          <w:szCs w:val="20"/>
        </w:rPr>
        <w:t>editions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of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the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manufacturer's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parameterisation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and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network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visualisation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software</w:t>
      </w:r>
      <w:proofErr w:type="spellEnd"/>
      <w:r w:rsidRPr="00236A9F">
        <w:rPr>
          <w:rFonts w:ascii="Arial" w:hAnsi="Arial" w:cs="Arial"/>
          <w:sz w:val="20"/>
          <w:szCs w:val="20"/>
        </w:rPr>
        <w:t>.</w:t>
      </w:r>
    </w:p>
    <w:p w:rsidR="00F75F7C" w:rsidRPr="00236A9F" w:rsidRDefault="00F75F7C" w:rsidP="00F75F7C">
      <w:pPr>
        <w:rPr>
          <w:rFonts w:ascii="Arial" w:hAnsi="Arial" w:cs="Arial"/>
          <w:sz w:val="20"/>
          <w:szCs w:val="20"/>
        </w:rPr>
      </w:pPr>
    </w:p>
    <w:p w:rsidR="00F75F7C" w:rsidRPr="00236A9F" w:rsidRDefault="00F75F7C" w:rsidP="00F75F7C">
      <w:pPr>
        <w:rPr>
          <w:rFonts w:ascii="Arial" w:hAnsi="Arial" w:cs="Arial"/>
          <w:sz w:val="20"/>
          <w:szCs w:val="20"/>
        </w:rPr>
      </w:pPr>
      <w:r w:rsidRPr="00236A9F">
        <w:rPr>
          <w:rFonts w:ascii="Arial" w:hAnsi="Arial" w:cs="Arial"/>
          <w:sz w:val="20"/>
          <w:szCs w:val="20"/>
        </w:rPr>
        <w:t xml:space="preserve">The </w:t>
      </w:r>
      <w:proofErr w:type="spellStart"/>
      <w:r w:rsidRPr="00236A9F">
        <w:rPr>
          <w:rFonts w:ascii="Arial" w:hAnsi="Arial" w:cs="Arial"/>
          <w:sz w:val="20"/>
          <w:szCs w:val="20"/>
        </w:rPr>
        <w:t>installation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of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the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manufacturer's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parameterisation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and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network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visualisation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software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including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background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service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is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required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for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connection</w:t>
      </w:r>
      <w:proofErr w:type="spellEnd"/>
      <w:r w:rsidRPr="00236A9F">
        <w:rPr>
          <w:rFonts w:ascii="Arial" w:hAnsi="Arial" w:cs="Arial"/>
          <w:sz w:val="20"/>
          <w:szCs w:val="20"/>
        </w:rPr>
        <w:t>.</w:t>
      </w:r>
    </w:p>
    <w:p w:rsidR="00F75F7C" w:rsidRPr="00236A9F" w:rsidRDefault="00F75F7C" w:rsidP="00F75F7C">
      <w:pPr>
        <w:rPr>
          <w:rFonts w:ascii="Arial" w:hAnsi="Arial" w:cs="Arial"/>
          <w:sz w:val="20"/>
          <w:szCs w:val="20"/>
        </w:rPr>
      </w:pPr>
    </w:p>
    <w:p w:rsidR="00F75F7C" w:rsidRPr="00236A9F" w:rsidRDefault="00F75F7C" w:rsidP="00F75F7C">
      <w:pPr>
        <w:rPr>
          <w:rFonts w:ascii="Arial" w:hAnsi="Arial" w:cs="Arial"/>
          <w:sz w:val="20"/>
          <w:szCs w:val="20"/>
        </w:rPr>
      </w:pPr>
      <w:proofErr w:type="spellStart"/>
      <w:r w:rsidRPr="00236A9F">
        <w:rPr>
          <w:rFonts w:ascii="Arial" w:hAnsi="Arial" w:cs="Arial"/>
          <w:sz w:val="20"/>
          <w:szCs w:val="20"/>
        </w:rPr>
        <w:t>Scope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of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services</w:t>
      </w:r>
      <w:proofErr w:type="spellEnd"/>
      <w:r w:rsidRPr="00236A9F">
        <w:rPr>
          <w:rFonts w:ascii="Arial" w:hAnsi="Arial" w:cs="Arial"/>
          <w:sz w:val="20"/>
          <w:szCs w:val="20"/>
        </w:rPr>
        <w:t>:</w:t>
      </w:r>
    </w:p>
    <w:p w:rsidR="00F75F7C" w:rsidRPr="00236A9F" w:rsidRDefault="00F75F7C" w:rsidP="00F75F7C">
      <w:pPr>
        <w:rPr>
          <w:rFonts w:ascii="Arial" w:hAnsi="Arial" w:cs="Arial"/>
          <w:sz w:val="20"/>
          <w:szCs w:val="20"/>
        </w:rPr>
      </w:pPr>
      <w:r w:rsidRPr="00236A9F">
        <w:rPr>
          <w:rFonts w:ascii="Arial" w:hAnsi="Arial" w:cs="Arial"/>
          <w:sz w:val="20"/>
          <w:szCs w:val="20"/>
        </w:rPr>
        <w:t xml:space="preserve">- 1000 </w:t>
      </w:r>
      <w:proofErr w:type="spellStart"/>
      <w:r w:rsidRPr="00236A9F">
        <w:rPr>
          <w:rFonts w:ascii="Arial" w:hAnsi="Arial" w:cs="Arial"/>
          <w:sz w:val="20"/>
          <w:szCs w:val="20"/>
        </w:rPr>
        <w:t>data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points</w:t>
      </w:r>
      <w:proofErr w:type="spellEnd"/>
    </w:p>
    <w:p w:rsidR="00F75F7C" w:rsidRPr="00236A9F" w:rsidRDefault="00F75F7C" w:rsidP="00F75F7C">
      <w:pPr>
        <w:rPr>
          <w:rFonts w:ascii="Arial" w:hAnsi="Arial" w:cs="Arial"/>
          <w:sz w:val="20"/>
          <w:szCs w:val="20"/>
        </w:rPr>
      </w:pPr>
    </w:p>
    <w:p w:rsidR="00F75F7C" w:rsidRPr="00236A9F" w:rsidRDefault="00F75F7C" w:rsidP="00F75F7C">
      <w:pPr>
        <w:rPr>
          <w:rFonts w:ascii="Arial" w:hAnsi="Arial" w:cs="Arial"/>
          <w:sz w:val="20"/>
          <w:szCs w:val="20"/>
        </w:rPr>
      </w:pPr>
      <w:r w:rsidRPr="00236A9F">
        <w:rPr>
          <w:rFonts w:ascii="Arial" w:hAnsi="Arial" w:cs="Arial"/>
          <w:sz w:val="20"/>
          <w:szCs w:val="20"/>
        </w:rPr>
        <w:t xml:space="preserve">Interfaces </w:t>
      </w:r>
      <w:proofErr w:type="spellStart"/>
      <w:r w:rsidRPr="00236A9F">
        <w:rPr>
          <w:rFonts w:ascii="Arial" w:hAnsi="Arial" w:cs="Arial"/>
          <w:sz w:val="20"/>
          <w:szCs w:val="20"/>
        </w:rPr>
        <w:t>and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interface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functions</w:t>
      </w:r>
      <w:proofErr w:type="spellEnd"/>
      <w:r w:rsidRPr="00236A9F">
        <w:rPr>
          <w:rFonts w:ascii="Arial" w:hAnsi="Arial" w:cs="Arial"/>
          <w:sz w:val="20"/>
          <w:szCs w:val="20"/>
        </w:rPr>
        <w:t>:</w:t>
      </w:r>
    </w:p>
    <w:p w:rsidR="00F75F7C" w:rsidRPr="00236A9F" w:rsidRDefault="00F75F7C" w:rsidP="00F75F7C">
      <w:pPr>
        <w:rPr>
          <w:rFonts w:ascii="Arial" w:hAnsi="Arial" w:cs="Arial"/>
          <w:sz w:val="20"/>
          <w:szCs w:val="20"/>
        </w:rPr>
      </w:pPr>
      <w:r w:rsidRPr="00236A9F">
        <w:rPr>
          <w:rFonts w:ascii="Arial" w:hAnsi="Arial" w:cs="Arial"/>
          <w:sz w:val="20"/>
          <w:szCs w:val="20"/>
        </w:rPr>
        <w:t>OPC</w:t>
      </w:r>
    </w:p>
    <w:p w:rsidR="00F75F7C" w:rsidRPr="00236A9F" w:rsidRDefault="00F75F7C" w:rsidP="00F75F7C">
      <w:pPr>
        <w:rPr>
          <w:rFonts w:ascii="Arial" w:hAnsi="Arial" w:cs="Arial"/>
          <w:sz w:val="20"/>
          <w:szCs w:val="20"/>
        </w:rPr>
      </w:pPr>
      <w:r w:rsidRPr="00236A9F">
        <w:rPr>
          <w:rFonts w:ascii="Arial" w:hAnsi="Arial" w:cs="Arial"/>
          <w:sz w:val="20"/>
          <w:szCs w:val="20"/>
        </w:rPr>
        <w:t xml:space="preserve">- OPC UA </w:t>
      </w:r>
      <w:proofErr w:type="spellStart"/>
      <w:r w:rsidRPr="00236A9F">
        <w:rPr>
          <w:rFonts w:ascii="Arial" w:hAnsi="Arial" w:cs="Arial"/>
          <w:sz w:val="20"/>
          <w:szCs w:val="20"/>
        </w:rPr>
        <w:t>interface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for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OPC </w:t>
      </w:r>
      <w:proofErr w:type="spellStart"/>
      <w:r w:rsidRPr="00236A9F">
        <w:rPr>
          <w:rFonts w:ascii="Arial" w:hAnsi="Arial" w:cs="Arial"/>
          <w:sz w:val="20"/>
          <w:szCs w:val="20"/>
        </w:rPr>
        <w:t>clients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from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third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parties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, e.g. </w:t>
      </w:r>
      <w:proofErr w:type="spellStart"/>
      <w:r w:rsidRPr="00236A9F">
        <w:rPr>
          <w:rFonts w:ascii="Arial" w:hAnsi="Arial" w:cs="Arial"/>
          <w:sz w:val="20"/>
          <w:szCs w:val="20"/>
        </w:rPr>
        <w:t>visualisations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from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third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parties</w:t>
      </w:r>
      <w:proofErr w:type="spellEnd"/>
      <w:r w:rsidRPr="00236A9F">
        <w:rPr>
          <w:rFonts w:ascii="Arial" w:hAnsi="Arial" w:cs="Arial"/>
          <w:sz w:val="20"/>
          <w:szCs w:val="20"/>
        </w:rPr>
        <w:t>, etc.</w:t>
      </w:r>
    </w:p>
    <w:p w:rsidR="00F75F7C" w:rsidRPr="00236A9F" w:rsidRDefault="00F75F7C" w:rsidP="00F75F7C">
      <w:pPr>
        <w:rPr>
          <w:rFonts w:ascii="Arial" w:hAnsi="Arial" w:cs="Arial"/>
          <w:sz w:val="20"/>
          <w:szCs w:val="20"/>
        </w:rPr>
      </w:pPr>
      <w:r w:rsidRPr="00236A9F">
        <w:rPr>
          <w:rFonts w:ascii="Arial" w:hAnsi="Arial" w:cs="Arial"/>
          <w:sz w:val="20"/>
          <w:szCs w:val="20"/>
        </w:rPr>
        <w:t xml:space="preserve">- OPC DA </w:t>
      </w:r>
      <w:proofErr w:type="spellStart"/>
      <w:r w:rsidRPr="00236A9F">
        <w:rPr>
          <w:rFonts w:ascii="Arial" w:hAnsi="Arial" w:cs="Arial"/>
          <w:sz w:val="20"/>
          <w:szCs w:val="20"/>
        </w:rPr>
        <w:t>interface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for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the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integration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of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data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points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from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third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-party OPC </w:t>
      </w:r>
      <w:proofErr w:type="spellStart"/>
      <w:r w:rsidRPr="00236A9F">
        <w:rPr>
          <w:rFonts w:ascii="Arial" w:hAnsi="Arial" w:cs="Arial"/>
          <w:sz w:val="20"/>
          <w:szCs w:val="20"/>
        </w:rPr>
        <w:t>servers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, e.g. </w:t>
      </w:r>
      <w:proofErr w:type="spellStart"/>
      <w:r w:rsidRPr="00236A9F">
        <w:rPr>
          <w:rFonts w:ascii="Arial" w:hAnsi="Arial" w:cs="Arial"/>
          <w:sz w:val="20"/>
          <w:szCs w:val="20"/>
        </w:rPr>
        <w:t>fire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alarm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systems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, Cluster Explorer </w:t>
      </w:r>
      <w:proofErr w:type="spellStart"/>
      <w:r w:rsidRPr="00236A9F">
        <w:rPr>
          <w:rFonts w:ascii="Arial" w:hAnsi="Arial" w:cs="Arial"/>
          <w:sz w:val="20"/>
          <w:szCs w:val="20"/>
        </w:rPr>
        <w:t>for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easy </w:t>
      </w:r>
      <w:proofErr w:type="spellStart"/>
      <w:r w:rsidRPr="00236A9F">
        <w:rPr>
          <w:rFonts w:ascii="Arial" w:hAnsi="Arial" w:cs="Arial"/>
          <w:sz w:val="20"/>
          <w:szCs w:val="20"/>
        </w:rPr>
        <w:t>import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236A9F">
        <w:rPr>
          <w:rFonts w:ascii="Arial" w:hAnsi="Arial" w:cs="Arial"/>
          <w:sz w:val="20"/>
          <w:szCs w:val="20"/>
        </w:rPr>
        <w:t>central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aggregation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of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data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from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different sub-servers </w:t>
      </w:r>
      <w:proofErr w:type="spellStart"/>
      <w:r w:rsidRPr="00236A9F">
        <w:rPr>
          <w:rFonts w:ascii="Arial" w:hAnsi="Arial" w:cs="Arial"/>
          <w:sz w:val="20"/>
          <w:szCs w:val="20"/>
        </w:rPr>
        <w:t>into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the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Multi </w:t>
      </w:r>
      <w:proofErr w:type="spellStart"/>
      <w:r w:rsidRPr="00236A9F">
        <w:rPr>
          <w:rFonts w:ascii="Arial" w:hAnsi="Arial" w:cs="Arial"/>
          <w:sz w:val="20"/>
          <w:szCs w:val="20"/>
        </w:rPr>
        <w:t>Protokol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Server</w:t>
      </w:r>
    </w:p>
    <w:p w:rsidR="00F75F7C" w:rsidRPr="00236A9F" w:rsidRDefault="00F75F7C" w:rsidP="00F75F7C">
      <w:pPr>
        <w:rPr>
          <w:rFonts w:ascii="Arial" w:hAnsi="Arial" w:cs="Arial"/>
          <w:sz w:val="20"/>
          <w:szCs w:val="20"/>
        </w:rPr>
      </w:pPr>
    </w:p>
    <w:p w:rsidR="00F75F7C" w:rsidRPr="00236A9F" w:rsidRDefault="00F75F7C" w:rsidP="00F75F7C">
      <w:pPr>
        <w:rPr>
          <w:rFonts w:ascii="Arial" w:hAnsi="Arial" w:cs="Arial"/>
          <w:sz w:val="20"/>
          <w:szCs w:val="20"/>
        </w:rPr>
      </w:pPr>
      <w:proofErr w:type="spellStart"/>
      <w:r w:rsidRPr="00236A9F">
        <w:rPr>
          <w:rFonts w:ascii="Arial" w:hAnsi="Arial" w:cs="Arial"/>
          <w:sz w:val="20"/>
          <w:szCs w:val="20"/>
        </w:rPr>
        <w:t>BACnet</w:t>
      </w:r>
      <w:proofErr w:type="spellEnd"/>
    </w:p>
    <w:p w:rsidR="00F75F7C" w:rsidRPr="00236A9F" w:rsidRDefault="00F75F7C" w:rsidP="00F75F7C">
      <w:pPr>
        <w:rPr>
          <w:rFonts w:ascii="Arial" w:hAnsi="Arial" w:cs="Arial"/>
          <w:sz w:val="20"/>
          <w:szCs w:val="20"/>
        </w:rPr>
      </w:pPr>
      <w:r w:rsidRPr="00236A9F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236A9F">
        <w:rPr>
          <w:rFonts w:ascii="Arial" w:hAnsi="Arial" w:cs="Arial"/>
          <w:sz w:val="20"/>
          <w:szCs w:val="20"/>
        </w:rPr>
        <w:t>BACnet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/ IP Server </w:t>
      </w:r>
      <w:proofErr w:type="spellStart"/>
      <w:r w:rsidRPr="00236A9F">
        <w:rPr>
          <w:rFonts w:ascii="Arial" w:hAnsi="Arial" w:cs="Arial"/>
          <w:sz w:val="20"/>
          <w:szCs w:val="20"/>
        </w:rPr>
        <w:t>interface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for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third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party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BACnet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clients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236A9F">
        <w:rPr>
          <w:rFonts w:ascii="Arial" w:hAnsi="Arial" w:cs="Arial"/>
          <w:sz w:val="20"/>
          <w:szCs w:val="20"/>
        </w:rPr>
        <w:t>mapping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of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different </w:t>
      </w:r>
      <w:proofErr w:type="spellStart"/>
      <w:r w:rsidRPr="00236A9F">
        <w:rPr>
          <w:rFonts w:ascii="Arial" w:hAnsi="Arial" w:cs="Arial"/>
          <w:sz w:val="20"/>
          <w:szCs w:val="20"/>
        </w:rPr>
        <w:t>data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points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(e.g. KNX, </w:t>
      </w:r>
      <w:proofErr w:type="spellStart"/>
      <w:r w:rsidRPr="00236A9F">
        <w:rPr>
          <w:rFonts w:ascii="Arial" w:hAnsi="Arial" w:cs="Arial"/>
          <w:sz w:val="20"/>
          <w:szCs w:val="20"/>
        </w:rPr>
        <w:t>Modbus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, SNMP, Fidelio/Opera, </w:t>
      </w:r>
      <w:proofErr w:type="spellStart"/>
      <w:r w:rsidRPr="00236A9F">
        <w:rPr>
          <w:rFonts w:ascii="Arial" w:hAnsi="Arial" w:cs="Arial"/>
          <w:sz w:val="20"/>
          <w:szCs w:val="20"/>
        </w:rPr>
        <w:t>VingCard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, etc.) </w:t>
      </w:r>
      <w:proofErr w:type="spellStart"/>
      <w:r w:rsidRPr="00236A9F">
        <w:rPr>
          <w:rFonts w:ascii="Arial" w:hAnsi="Arial" w:cs="Arial"/>
          <w:sz w:val="20"/>
          <w:szCs w:val="20"/>
        </w:rPr>
        <w:t>to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BACnet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objects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, Supports COV </w:t>
      </w:r>
      <w:proofErr w:type="spellStart"/>
      <w:r w:rsidRPr="00236A9F">
        <w:rPr>
          <w:rFonts w:ascii="Arial" w:hAnsi="Arial" w:cs="Arial"/>
          <w:sz w:val="20"/>
          <w:szCs w:val="20"/>
        </w:rPr>
        <w:t>subscription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236A9F">
        <w:rPr>
          <w:rFonts w:ascii="Arial" w:hAnsi="Arial" w:cs="Arial"/>
          <w:sz w:val="20"/>
          <w:szCs w:val="20"/>
        </w:rPr>
        <w:t>Automatic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or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manual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selection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of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object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types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236A9F">
        <w:rPr>
          <w:rFonts w:ascii="Arial" w:hAnsi="Arial" w:cs="Arial"/>
          <w:sz w:val="20"/>
          <w:szCs w:val="20"/>
        </w:rPr>
        <w:t>Configuration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of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read</w:t>
      </w:r>
      <w:proofErr w:type="spellEnd"/>
      <w:r w:rsidRPr="00236A9F">
        <w:rPr>
          <w:rFonts w:ascii="Arial" w:hAnsi="Arial" w:cs="Arial"/>
          <w:sz w:val="20"/>
          <w:szCs w:val="20"/>
        </w:rPr>
        <w:t>/</w:t>
      </w:r>
      <w:proofErr w:type="spellStart"/>
      <w:r w:rsidRPr="00236A9F">
        <w:rPr>
          <w:rFonts w:ascii="Arial" w:hAnsi="Arial" w:cs="Arial"/>
          <w:sz w:val="20"/>
          <w:szCs w:val="20"/>
        </w:rPr>
        <w:t>write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or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read-only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access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possible</w:t>
      </w:r>
      <w:proofErr w:type="spellEnd"/>
      <w:r w:rsidRPr="00236A9F">
        <w:rPr>
          <w:rFonts w:ascii="Arial" w:hAnsi="Arial" w:cs="Arial"/>
          <w:sz w:val="20"/>
          <w:szCs w:val="20"/>
        </w:rPr>
        <w:t>.</w:t>
      </w:r>
    </w:p>
    <w:p w:rsidR="00F75F7C" w:rsidRPr="00236A9F" w:rsidRDefault="00F75F7C" w:rsidP="00F75F7C">
      <w:pPr>
        <w:rPr>
          <w:rFonts w:ascii="Arial" w:hAnsi="Arial" w:cs="Arial"/>
          <w:sz w:val="20"/>
          <w:szCs w:val="20"/>
        </w:rPr>
      </w:pPr>
      <w:r w:rsidRPr="00236A9F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236A9F">
        <w:rPr>
          <w:rFonts w:ascii="Arial" w:hAnsi="Arial" w:cs="Arial"/>
          <w:sz w:val="20"/>
          <w:szCs w:val="20"/>
        </w:rPr>
        <w:t>Use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of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BACnet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/IP </w:t>
      </w:r>
      <w:proofErr w:type="spellStart"/>
      <w:r w:rsidRPr="00236A9F">
        <w:rPr>
          <w:rFonts w:ascii="Arial" w:hAnsi="Arial" w:cs="Arial"/>
          <w:sz w:val="20"/>
          <w:szCs w:val="20"/>
        </w:rPr>
        <w:t>protocol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to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integrate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any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BACnet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/IP </w:t>
      </w:r>
      <w:proofErr w:type="spellStart"/>
      <w:r w:rsidRPr="00236A9F">
        <w:rPr>
          <w:rFonts w:ascii="Arial" w:hAnsi="Arial" w:cs="Arial"/>
          <w:sz w:val="20"/>
          <w:szCs w:val="20"/>
        </w:rPr>
        <w:t>device</w:t>
      </w:r>
      <w:proofErr w:type="spellEnd"/>
      <w:r w:rsidRPr="00236A9F">
        <w:rPr>
          <w:rFonts w:ascii="Arial" w:hAnsi="Arial" w:cs="Arial"/>
          <w:sz w:val="20"/>
          <w:szCs w:val="20"/>
        </w:rPr>
        <w:t>.</w:t>
      </w:r>
    </w:p>
    <w:p w:rsidR="00F75F7C" w:rsidRPr="00236A9F" w:rsidRDefault="00F75F7C" w:rsidP="00F75F7C">
      <w:pPr>
        <w:rPr>
          <w:rFonts w:ascii="Arial" w:hAnsi="Arial" w:cs="Arial"/>
          <w:sz w:val="20"/>
          <w:szCs w:val="20"/>
        </w:rPr>
      </w:pPr>
      <w:r w:rsidRPr="00236A9F">
        <w:rPr>
          <w:rFonts w:ascii="Arial" w:hAnsi="Arial" w:cs="Arial"/>
          <w:sz w:val="20"/>
          <w:szCs w:val="20"/>
        </w:rPr>
        <w:t xml:space="preserve">- Other </w:t>
      </w:r>
      <w:proofErr w:type="spellStart"/>
      <w:r w:rsidRPr="00236A9F">
        <w:rPr>
          <w:rFonts w:ascii="Arial" w:hAnsi="Arial" w:cs="Arial"/>
          <w:sz w:val="20"/>
          <w:szCs w:val="20"/>
        </w:rPr>
        <w:t>BACnet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media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(e.g. </w:t>
      </w:r>
      <w:proofErr w:type="spellStart"/>
      <w:r w:rsidRPr="00236A9F">
        <w:rPr>
          <w:rFonts w:ascii="Arial" w:hAnsi="Arial" w:cs="Arial"/>
          <w:sz w:val="20"/>
          <w:szCs w:val="20"/>
        </w:rPr>
        <w:t>BACnet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MS/TP </w:t>
      </w:r>
      <w:proofErr w:type="spellStart"/>
      <w:r w:rsidRPr="00236A9F">
        <w:rPr>
          <w:rFonts w:ascii="Arial" w:hAnsi="Arial" w:cs="Arial"/>
          <w:sz w:val="20"/>
          <w:szCs w:val="20"/>
        </w:rPr>
        <w:t>devices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) </w:t>
      </w:r>
      <w:proofErr w:type="spellStart"/>
      <w:r w:rsidRPr="00236A9F">
        <w:rPr>
          <w:rFonts w:ascii="Arial" w:hAnsi="Arial" w:cs="Arial"/>
          <w:sz w:val="20"/>
          <w:szCs w:val="20"/>
        </w:rPr>
        <w:t>can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be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integrated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via </w:t>
      </w:r>
      <w:proofErr w:type="spellStart"/>
      <w:r w:rsidRPr="00236A9F">
        <w:rPr>
          <w:rFonts w:ascii="Arial" w:hAnsi="Arial" w:cs="Arial"/>
          <w:sz w:val="20"/>
          <w:szCs w:val="20"/>
        </w:rPr>
        <w:t>BACnet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/IP </w:t>
      </w:r>
      <w:proofErr w:type="spellStart"/>
      <w:r w:rsidRPr="00236A9F">
        <w:rPr>
          <w:rFonts w:ascii="Arial" w:hAnsi="Arial" w:cs="Arial"/>
          <w:sz w:val="20"/>
          <w:szCs w:val="20"/>
        </w:rPr>
        <w:t>routers</w:t>
      </w:r>
      <w:proofErr w:type="spellEnd"/>
      <w:r w:rsidRPr="00236A9F">
        <w:rPr>
          <w:rFonts w:ascii="Arial" w:hAnsi="Arial" w:cs="Arial"/>
          <w:sz w:val="20"/>
          <w:szCs w:val="20"/>
        </w:rPr>
        <w:t>.</w:t>
      </w:r>
    </w:p>
    <w:p w:rsidR="00F75F7C" w:rsidRPr="00236A9F" w:rsidRDefault="00F75F7C" w:rsidP="00F75F7C">
      <w:pPr>
        <w:rPr>
          <w:rFonts w:ascii="Arial" w:hAnsi="Arial" w:cs="Arial"/>
          <w:sz w:val="20"/>
          <w:szCs w:val="20"/>
        </w:rPr>
      </w:pPr>
      <w:r w:rsidRPr="00236A9F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236A9F">
        <w:rPr>
          <w:rFonts w:ascii="Arial" w:hAnsi="Arial" w:cs="Arial"/>
          <w:sz w:val="20"/>
          <w:szCs w:val="20"/>
        </w:rPr>
        <w:t>BACnet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Explorer </w:t>
      </w:r>
      <w:proofErr w:type="spellStart"/>
      <w:r w:rsidRPr="00236A9F">
        <w:rPr>
          <w:rFonts w:ascii="Arial" w:hAnsi="Arial" w:cs="Arial"/>
          <w:sz w:val="20"/>
          <w:szCs w:val="20"/>
        </w:rPr>
        <w:t>for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automatic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detection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of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devices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and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objects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without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the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functions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required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for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external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tools</w:t>
      </w:r>
      <w:proofErr w:type="spellEnd"/>
      <w:r w:rsidRPr="00236A9F">
        <w:rPr>
          <w:rFonts w:ascii="Arial" w:hAnsi="Arial" w:cs="Arial"/>
          <w:sz w:val="20"/>
          <w:szCs w:val="20"/>
        </w:rPr>
        <w:t>.</w:t>
      </w:r>
    </w:p>
    <w:p w:rsidR="00F75F7C" w:rsidRPr="00236A9F" w:rsidRDefault="00F75F7C" w:rsidP="00F75F7C">
      <w:pPr>
        <w:rPr>
          <w:rFonts w:ascii="Arial" w:hAnsi="Arial" w:cs="Arial"/>
          <w:sz w:val="20"/>
          <w:szCs w:val="20"/>
        </w:rPr>
      </w:pPr>
      <w:r w:rsidRPr="00236A9F">
        <w:rPr>
          <w:rFonts w:ascii="Arial" w:hAnsi="Arial" w:cs="Arial"/>
          <w:sz w:val="20"/>
          <w:szCs w:val="20"/>
        </w:rPr>
        <w:t xml:space="preserve">- Multiple </w:t>
      </w:r>
      <w:proofErr w:type="spellStart"/>
      <w:r w:rsidRPr="00236A9F">
        <w:rPr>
          <w:rFonts w:ascii="Arial" w:hAnsi="Arial" w:cs="Arial"/>
          <w:sz w:val="20"/>
          <w:szCs w:val="20"/>
        </w:rPr>
        <w:t>BACnet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priorities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can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be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used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simultaneously</w:t>
      </w:r>
      <w:proofErr w:type="spellEnd"/>
    </w:p>
    <w:p w:rsidR="00F75F7C" w:rsidRPr="00236A9F" w:rsidRDefault="00F75F7C" w:rsidP="00F75F7C">
      <w:pPr>
        <w:rPr>
          <w:rFonts w:ascii="Arial" w:hAnsi="Arial" w:cs="Arial"/>
          <w:sz w:val="20"/>
          <w:szCs w:val="20"/>
        </w:rPr>
      </w:pPr>
      <w:r w:rsidRPr="00236A9F">
        <w:rPr>
          <w:rFonts w:ascii="Arial" w:hAnsi="Arial" w:cs="Arial"/>
          <w:sz w:val="20"/>
          <w:szCs w:val="20"/>
        </w:rPr>
        <w:t xml:space="preserve">- Supports </w:t>
      </w:r>
      <w:proofErr w:type="spellStart"/>
      <w:r w:rsidRPr="00236A9F">
        <w:rPr>
          <w:rFonts w:ascii="Arial" w:hAnsi="Arial" w:cs="Arial"/>
          <w:sz w:val="20"/>
          <w:szCs w:val="20"/>
        </w:rPr>
        <w:t>confirmed</w:t>
      </w:r>
      <w:proofErr w:type="spellEnd"/>
      <w:r w:rsidRPr="00236A9F">
        <w:rPr>
          <w:rFonts w:ascii="Arial" w:hAnsi="Arial" w:cs="Arial"/>
          <w:sz w:val="20"/>
          <w:szCs w:val="20"/>
        </w:rPr>
        <w:t>/</w:t>
      </w:r>
      <w:proofErr w:type="spellStart"/>
      <w:r w:rsidRPr="00236A9F">
        <w:rPr>
          <w:rFonts w:ascii="Arial" w:hAnsi="Arial" w:cs="Arial"/>
          <w:sz w:val="20"/>
          <w:szCs w:val="20"/>
        </w:rPr>
        <w:t>unconfirmed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COV </w:t>
      </w:r>
      <w:proofErr w:type="spellStart"/>
      <w:r w:rsidRPr="00236A9F">
        <w:rPr>
          <w:rFonts w:ascii="Arial" w:hAnsi="Arial" w:cs="Arial"/>
          <w:sz w:val="20"/>
          <w:szCs w:val="20"/>
        </w:rPr>
        <w:t>subscription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236A9F">
        <w:rPr>
          <w:rFonts w:ascii="Arial" w:hAnsi="Arial" w:cs="Arial"/>
          <w:sz w:val="20"/>
          <w:szCs w:val="20"/>
        </w:rPr>
        <w:t>unsolicited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COV </w:t>
      </w:r>
      <w:proofErr w:type="spellStart"/>
      <w:r w:rsidRPr="00236A9F">
        <w:rPr>
          <w:rFonts w:ascii="Arial" w:hAnsi="Arial" w:cs="Arial"/>
          <w:sz w:val="20"/>
          <w:szCs w:val="20"/>
        </w:rPr>
        <w:t>notification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and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device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polling</w:t>
      </w:r>
      <w:proofErr w:type="spellEnd"/>
      <w:r w:rsidRPr="00236A9F">
        <w:rPr>
          <w:rFonts w:ascii="Arial" w:hAnsi="Arial" w:cs="Arial"/>
          <w:sz w:val="20"/>
          <w:szCs w:val="20"/>
        </w:rPr>
        <w:t>.</w:t>
      </w:r>
    </w:p>
    <w:p w:rsidR="00F75F7C" w:rsidRPr="00236A9F" w:rsidRDefault="00F75F7C" w:rsidP="00F75F7C">
      <w:pPr>
        <w:rPr>
          <w:rFonts w:ascii="Arial" w:hAnsi="Arial" w:cs="Arial"/>
          <w:sz w:val="20"/>
          <w:szCs w:val="20"/>
        </w:rPr>
      </w:pPr>
      <w:r w:rsidRPr="00236A9F">
        <w:rPr>
          <w:rFonts w:ascii="Arial" w:hAnsi="Arial" w:cs="Arial"/>
          <w:sz w:val="20"/>
          <w:szCs w:val="20"/>
        </w:rPr>
        <w:t xml:space="preserve">- Supports BBMD &amp; </w:t>
      </w:r>
      <w:proofErr w:type="spellStart"/>
      <w:r w:rsidRPr="00236A9F">
        <w:rPr>
          <w:rFonts w:ascii="Arial" w:hAnsi="Arial" w:cs="Arial"/>
          <w:sz w:val="20"/>
          <w:szCs w:val="20"/>
        </w:rPr>
        <w:t>proprietary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BACnet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objects</w:t>
      </w:r>
      <w:proofErr w:type="spellEnd"/>
    </w:p>
    <w:p w:rsidR="00F75F7C" w:rsidRPr="00236A9F" w:rsidRDefault="00F75F7C" w:rsidP="00F75F7C">
      <w:pPr>
        <w:rPr>
          <w:rFonts w:ascii="Arial" w:hAnsi="Arial" w:cs="Arial"/>
          <w:sz w:val="20"/>
          <w:szCs w:val="20"/>
        </w:rPr>
      </w:pPr>
    </w:p>
    <w:p w:rsidR="00F75F7C" w:rsidRPr="00236A9F" w:rsidRDefault="00F75F7C" w:rsidP="00F75F7C">
      <w:pPr>
        <w:rPr>
          <w:rFonts w:ascii="Arial" w:hAnsi="Arial" w:cs="Arial"/>
          <w:sz w:val="20"/>
          <w:szCs w:val="20"/>
        </w:rPr>
      </w:pPr>
      <w:r w:rsidRPr="00236A9F">
        <w:rPr>
          <w:rFonts w:ascii="Arial" w:hAnsi="Arial" w:cs="Arial"/>
          <w:sz w:val="20"/>
          <w:szCs w:val="20"/>
        </w:rPr>
        <w:t xml:space="preserve">SNMP V1, V2 </w:t>
      </w:r>
      <w:proofErr w:type="spellStart"/>
      <w:r w:rsidRPr="00236A9F">
        <w:rPr>
          <w:rFonts w:ascii="Arial" w:hAnsi="Arial" w:cs="Arial"/>
          <w:sz w:val="20"/>
          <w:szCs w:val="20"/>
        </w:rPr>
        <w:t>and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V3</w:t>
      </w:r>
    </w:p>
    <w:p w:rsidR="00F75F7C" w:rsidRPr="00236A9F" w:rsidRDefault="00F75F7C" w:rsidP="00F75F7C">
      <w:pPr>
        <w:rPr>
          <w:rFonts w:ascii="Arial" w:hAnsi="Arial" w:cs="Arial"/>
          <w:sz w:val="20"/>
          <w:szCs w:val="20"/>
        </w:rPr>
      </w:pPr>
      <w:r w:rsidRPr="00236A9F">
        <w:rPr>
          <w:rFonts w:ascii="Arial" w:hAnsi="Arial" w:cs="Arial"/>
          <w:sz w:val="20"/>
          <w:szCs w:val="20"/>
        </w:rPr>
        <w:t xml:space="preserve">- Query SNMP </w:t>
      </w:r>
      <w:proofErr w:type="spellStart"/>
      <w:r w:rsidRPr="00236A9F">
        <w:rPr>
          <w:rFonts w:ascii="Arial" w:hAnsi="Arial" w:cs="Arial"/>
          <w:sz w:val="20"/>
          <w:szCs w:val="20"/>
        </w:rPr>
        <w:t>objects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via </w:t>
      </w:r>
      <w:proofErr w:type="spellStart"/>
      <w:r w:rsidRPr="00236A9F">
        <w:rPr>
          <w:rFonts w:ascii="Arial" w:hAnsi="Arial" w:cs="Arial"/>
          <w:sz w:val="20"/>
          <w:szCs w:val="20"/>
        </w:rPr>
        <w:t>their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OIDs</w:t>
      </w:r>
    </w:p>
    <w:p w:rsidR="00F75F7C" w:rsidRPr="00236A9F" w:rsidRDefault="00F75F7C" w:rsidP="00F75F7C">
      <w:pPr>
        <w:rPr>
          <w:rFonts w:ascii="Arial" w:hAnsi="Arial" w:cs="Arial"/>
          <w:sz w:val="20"/>
          <w:szCs w:val="20"/>
        </w:rPr>
      </w:pPr>
      <w:r w:rsidRPr="00236A9F">
        <w:rPr>
          <w:rFonts w:ascii="Arial" w:hAnsi="Arial" w:cs="Arial"/>
          <w:sz w:val="20"/>
          <w:szCs w:val="20"/>
        </w:rPr>
        <w:t xml:space="preserve">- Writing </w:t>
      </w:r>
      <w:proofErr w:type="spellStart"/>
      <w:r w:rsidRPr="00236A9F">
        <w:rPr>
          <w:rFonts w:ascii="Arial" w:hAnsi="Arial" w:cs="Arial"/>
          <w:sz w:val="20"/>
          <w:szCs w:val="20"/>
        </w:rPr>
        <w:t>of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SNMP </w:t>
      </w:r>
      <w:proofErr w:type="spellStart"/>
      <w:r w:rsidRPr="00236A9F">
        <w:rPr>
          <w:rFonts w:ascii="Arial" w:hAnsi="Arial" w:cs="Arial"/>
          <w:sz w:val="20"/>
          <w:szCs w:val="20"/>
        </w:rPr>
        <w:t>objects</w:t>
      </w:r>
      <w:proofErr w:type="spellEnd"/>
    </w:p>
    <w:p w:rsidR="00F75F7C" w:rsidRPr="00236A9F" w:rsidRDefault="00F75F7C" w:rsidP="00F75F7C">
      <w:pPr>
        <w:rPr>
          <w:rFonts w:ascii="Arial" w:hAnsi="Arial" w:cs="Arial"/>
          <w:sz w:val="20"/>
          <w:szCs w:val="20"/>
        </w:rPr>
      </w:pPr>
      <w:r w:rsidRPr="00236A9F">
        <w:rPr>
          <w:rFonts w:ascii="Arial" w:hAnsi="Arial" w:cs="Arial"/>
          <w:sz w:val="20"/>
          <w:szCs w:val="20"/>
        </w:rPr>
        <w:t>- Supports SNMP traps</w:t>
      </w:r>
    </w:p>
    <w:p w:rsidR="00F75F7C" w:rsidRPr="00236A9F" w:rsidRDefault="00F75F7C" w:rsidP="00F75F7C">
      <w:pPr>
        <w:rPr>
          <w:rFonts w:ascii="Arial" w:hAnsi="Arial" w:cs="Arial"/>
          <w:sz w:val="20"/>
          <w:szCs w:val="20"/>
        </w:rPr>
      </w:pPr>
      <w:r w:rsidRPr="00236A9F">
        <w:rPr>
          <w:rFonts w:ascii="Arial" w:hAnsi="Arial" w:cs="Arial"/>
          <w:sz w:val="20"/>
          <w:szCs w:val="20"/>
        </w:rPr>
        <w:t xml:space="preserve">- SNMP </w:t>
      </w:r>
      <w:proofErr w:type="spellStart"/>
      <w:r w:rsidRPr="00236A9F">
        <w:rPr>
          <w:rFonts w:ascii="Arial" w:hAnsi="Arial" w:cs="Arial"/>
          <w:sz w:val="20"/>
          <w:szCs w:val="20"/>
        </w:rPr>
        <w:t>device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monitoring</w:t>
      </w:r>
      <w:proofErr w:type="spellEnd"/>
    </w:p>
    <w:p w:rsidR="00F75F7C" w:rsidRPr="00236A9F" w:rsidRDefault="00F75F7C" w:rsidP="00F75F7C">
      <w:pPr>
        <w:rPr>
          <w:rFonts w:ascii="Arial" w:hAnsi="Arial" w:cs="Arial"/>
          <w:sz w:val="20"/>
          <w:szCs w:val="20"/>
        </w:rPr>
      </w:pPr>
    </w:p>
    <w:p w:rsidR="00F75F7C" w:rsidRPr="00236A9F" w:rsidRDefault="00F75F7C" w:rsidP="00F75F7C">
      <w:pPr>
        <w:rPr>
          <w:rFonts w:ascii="Arial" w:hAnsi="Arial" w:cs="Arial"/>
          <w:sz w:val="20"/>
          <w:szCs w:val="20"/>
        </w:rPr>
      </w:pPr>
      <w:r w:rsidRPr="00236A9F">
        <w:rPr>
          <w:rFonts w:ascii="Arial" w:hAnsi="Arial" w:cs="Arial"/>
          <w:sz w:val="20"/>
          <w:szCs w:val="20"/>
        </w:rPr>
        <w:t xml:space="preserve">MQTT </w:t>
      </w:r>
      <w:proofErr w:type="spellStart"/>
      <w:r w:rsidRPr="00236A9F">
        <w:rPr>
          <w:rFonts w:ascii="Arial" w:hAnsi="Arial" w:cs="Arial"/>
          <w:sz w:val="20"/>
          <w:szCs w:val="20"/>
        </w:rPr>
        <w:t>interface</w:t>
      </w:r>
      <w:proofErr w:type="spellEnd"/>
    </w:p>
    <w:p w:rsidR="00F75F7C" w:rsidRPr="00236A9F" w:rsidRDefault="00F75F7C" w:rsidP="00F75F7C">
      <w:pPr>
        <w:rPr>
          <w:rFonts w:ascii="Arial" w:hAnsi="Arial" w:cs="Arial"/>
          <w:sz w:val="20"/>
          <w:szCs w:val="20"/>
        </w:rPr>
      </w:pPr>
      <w:r w:rsidRPr="00236A9F">
        <w:rPr>
          <w:rFonts w:ascii="Arial" w:hAnsi="Arial" w:cs="Arial"/>
          <w:sz w:val="20"/>
          <w:szCs w:val="20"/>
        </w:rPr>
        <w:t xml:space="preserve">- Communication </w:t>
      </w:r>
      <w:proofErr w:type="spellStart"/>
      <w:r w:rsidRPr="00236A9F">
        <w:rPr>
          <w:rFonts w:ascii="Arial" w:hAnsi="Arial" w:cs="Arial"/>
          <w:sz w:val="20"/>
          <w:szCs w:val="20"/>
        </w:rPr>
        <w:t>with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one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or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more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MQTT </w:t>
      </w:r>
      <w:proofErr w:type="spellStart"/>
      <w:r w:rsidRPr="00236A9F">
        <w:rPr>
          <w:rFonts w:ascii="Arial" w:hAnsi="Arial" w:cs="Arial"/>
          <w:sz w:val="20"/>
          <w:szCs w:val="20"/>
        </w:rPr>
        <w:t>brokers</w:t>
      </w:r>
      <w:proofErr w:type="spellEnd"/>
    </w:p>
    <w:p w:rsidR="00F75F7C" w:rsidRPr="00236A9F" w:rsidRDefault="00F75F7C" w:rsidP="00F75F7C">
      <w:pPr>
        <w:rPr>
          <w:rFonts w:ascii="Arial" w:hAnsi="Arial" w:cs="Arial"/>
          <w:sz w:val="20"/>
          <w:szCs w:val="20"/>
        </w:rPr>
      </w:pPr>
      <w:r w:rsidRPr="00236A9F">
        <w:rPr>
          <w:rFonts w:ascii="Arial" w:hAnsi="Arial" w:cs="Arial"/>
          <w:sz w:val="20"/>
          <w:szCs w:val="20"/>
        </w:rPr>
        <w:t xml:space="preserve">- Supports TLS </w:t>
      </w:r>
      <w:proofErr w:type="spellStart"/>
      <w:r w:rsidRPr="00236A9F">
        <w:rPr>
          <w:rFonts w:ascii="Arial" w:hAnsi="Arial" w:cs="Arial"/>
          <w:sz w:val="20"/>
          <w:szCs w:val="20"/>
        </w:rPr>
        <w:t>security</w:t>
      </w:r>
      <w:proofErr w:type="spellEnd"/>
    </w:p>
    <w:p w:rsidR="00F75F7C" w:rsidRPr="00236A9F" w:rsidRDefault="00F75F7C" w:rsidP="00F75F7C">
      <w:pPr>
        <w:rPr>
          <w:rFonts w:ascii="Arial" w:hAnsi="Arial" w:cs="Arial"/>
          <w:sz w:val="20"/>
          <w:szCs w:val="20"/>
        </w:rPr>
      </w:pPr>
      <w:r w:rsidRPr="00236A9F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236A9F">
        <w:rPr>
          <w:rFonts w:ascii="Arial" w:hAnsi="Arial" w:cs="Arial"/>
          <w:sz w:val="20"/>
          <w:szCs w:val="20"/>
        </w:rPr>
        <w:t>Publish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236A9F">
        <w:rPr>
          <w:rFonts w:ascii="Arial" w:hAnsi="Arial" w:cs="Arial"/>
          <w:sz w:val="20"/>
          <w:szCs w:val="20"/>
        </w:rPr>
        <w:t>subscribe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to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MQTT </w:t>
      </w:r>
      <w:proofErr w:type="spellStart"/>
      <w:r w:rsidRPr="00236A9F">
        <w:rPr>
          <w:rFonts w:ascii="Arial" w:hAnsi="Arial" w:cs="Arial"/>
          <w:sz w:val="20"/>
          <w:szCs w:val="20"/>
        </w:rPr>
        <w:t>topics</w:t>
      </w:r>
      <w:proofErr w:type="spellEnd"/>
    </w:p>
    <w:p w:rsidR="00F75F7C" w:rsidRPr="00236A9F" w:rsidRDefault="00F75F7C" w:rsidP="00F75F7C">
      <w:pPr>
        <w:rPr>
          <w:rFonts w:ascii="Arial" w:hAnsi="Arial" w:cs="Arial"/>
          <w:sz w:val="20"/>
          <w:szCs w:val="20"/>
        </w:rPr>
      </w:pPr>
    </w:p>
    <w:p w:rsidR="00F75F7C" w:rsidRPr="00236A9F" w:rsidRDefault="00F75F7C" w:rsidP="00F75F7C">
      <w:pPr>
        <w:rPr>
          <w:rFonts w:ascii="Arial" w:hAnsi="Arial" w:cs="Arial"/>
          <w:sz w:val="20"/>
          <w:szCs w:val="20"/>
        </w:rPr>
      </w:pPr>
      <w:proofErr w:type="spellStart"/>
      <w:r w:rsidRPr="00236A9F">
        <w:rPr>
          <w:rFonts w:ascii="Arial" w:hAnsi="Arial" w:cs="Arial"/>
          <w:sz w:val="20"/>
          <w:szCs w:val="20"/>
        </w:rPr>
        <w:t>Modbus</w:t>
      </w:r>
      <w:proofErr w:type="spellEnd"/>
    </w:p>
    <w:p w:rsidR="00F75F7C" w:rsidRPr="00236A9F" w:rsidRDefault="00F75F7C" w:rsidP="00F75F7C">
      <w:pPr>
        <w:rPr>
          <w:rFonts w:ascii="Arial" w:hAnsi="Arial" w:cs="Arial"/>
          <w:sz w:val="20"/>
          <w:szCs w:val="20"/>
        </w:rPr>
      </w:pPr>
      <w:r w:rsidRPr="00236A9F">
        <w:rPr>
          <w:rFonts w:ascii="Arial" w:hAnsi="Arial" w:cs="Arial"/>
          <w:sz w:val="20"/>
          <w:szCs w:val="20"/>
        </w:rPr>
        <w:t xml:space="preserve">- Supports </w:t>
      </w:r>
      <w:proofErr w:type="spellStart"/>
      <w:r w:rsidRPr="00236A9F">
        <w:rPr>
          <w:rFonts w:ascii="Arial" w:hAnsi="Arial" w:cs="Arial"/>
          <w:sz w:val="20"/>
          <w:szCs w:val="20"/>
        </w:rPr>
        <w:t>Modbus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/TCP </w:t>
      </w:r>
      <w:proofErr w:type="spellStart"/>
      <w:r w:rsidRPr="00236A9F">
        <w:rPr>
          <w:rFonts w:ascii="Arial" w:hAnsi="Arial" w:cs="Arial"/>
          <w:sz w:val="20"/>
          <w:szCs w:val="20"/>
        </w:rPr>
        <w:t>protocol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for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integration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of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Modbus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/TCP </w:t>
      </w:r>
      <w:proofErr w:type="spellStart"/>
      <w:r w:rsidRPr="00236A9F">
        <w:rPr>
          <w:rFonts w:ascii="Arial" w:hAnsi="Arial" w:cs="Arial"/>
          <w:sz w:val="20"/>
          <w:szCs w:val="20"/>
        </w:rPr>
        <w:t>devices</w:t>
      </w:r>
      <w:proofErr w:type="spellEnd"/>
    </w:p>
    <w:p w:rsidR="00F75F7C" w:rsidRPr="00236A9F" w:rsidRDefault="00F75F7C" w:rsidP="00F75F7C">
      <w:pPr>
        <w:rPr>
          <w:rFonts w:ascii="Arial" w:hAnsi="Arial" w:cs="Arial"/>
          <w:sz w:val="20"/>
          <w:szCs w:val="20"/>
        </w:rPr>
      </w:pPr>
      <w:r w:rsidRPr="00236A9F">
        <w:rPr>
          <w:rFonts w:ascii="Arial" w:hAnsi="Arial" w:cs="Arial"/>
          <w:sz w:val="20"/>
          <w:szCs w:val="20"/>
        </w:rPr>
        <w:t xml:space="preserve">- Supports </w:t>
      </w:r>
      <w:proofErr w:type="spellStart"/>
      <w:r w:rsidRPr="00236A9F">
        <w:rPr>
          <w:rFonts w:ascii="Arial" w:hAnsi="Arial" w:cs="Arial"/>
          <w:sz w:val="20"/>
          <w:szCs w:val="20"/>
        </w:rPr>
        <w:t>Modbus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/RTU via </w:t>
      </w:r>
      <w:proofErr w:type="spellStart"/>
      <w:r w:rsidRPr="00236A9F">
        <w:rPr>
          <w:rFonts w:ascii="Arial" w:hAnsi="Arial" w:cs="Arial"/>
          <w:sz w:val="20"/>
          <w:szCs w:val="20"/>
        </w:rPr>
        <w:t>Modbus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/TCP </w:t>
      </w:r>
      <w:proofErr w:type="spellStart"/>
      <w:r w:rsidRPr="00236A9F">
        <w:rPr>
          <w:rFonts w:ascii="Arial" w:hAnsi="Arial" w:cs="Arial"/>
          <w:sz w:val="20"/>
          <w:szCs w:val="20"/>
        </w:rPr>
        <w:t>gateways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or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via IP-to-RS485 </w:t>
      </w:r>
      <w:proofErr w:type="spellStart"/>
      <w:r w:rsidRPr="00236A9F">
        <w:rPr>
          <w:rFonts w:ascii="Arial" w:hAnsi="Arial" w:cs="Arial"/>
          <w:sz w:val="20"/>
          <w:szCs w:val="20"/>
        </w:rPr>
        <w:t>converters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(native </w:t>
      </w:r>
      <w:proofErr w:type="spellStart"/>
      <w:r w:rsidRPr="00236A9F">
        <w:rPr>
          <w:rFonts w:ascii="Arial" w:hAnsi="Arial" w:cs="Arial"/>
          <w:sz w:val="20"/>
          <w:szCs w:val="20"/>
        </w:rPr>
        <w:t>Modbus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/RTU via TCP </w:t>
      </w:r>
      <w:proofErr w:type="spellStart"/>
      <w:r w:rsidRPr="00236A9F">
        <w:rPr>
          <w:rFonts w:ascii="Arial" w:hAnsi="Arial" w:cs="Arial"/>
          <w:sz w:val="20"/>
          <w:szCs w:val="20"/>
        </w:rPr>
        <w:t>or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UDP)</w:t>
      </w:r>
    </w:p>
    <w:p w:rsidR="00F75F7C" w:rsidRPr="00236A9F" w:rsidRDefault="00F75F7C" w:rsidP="00F75F7C">
      <w:pPr>
        <w:rPr>
          <w:rFonts w:ascii="Arial" w:hAnsi="Arial" w:cs="Arial"/>
          <w:sz w:val="20"/>
          <w:szCs w:val="20"/>
        </w:rPr>
      </w:pPr>
      <w:r w:rsidRPr="00236A9F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236A9F">
        <w:rPr>
          <w:rFonts w:ascii="Arial" w:hAnsi="Arial" w:cs="Arial"/>
          <w:sz w:val="20"/>
          <w:szCs w:val="20"/>
        </w:rPr>
        <w:t>Manufacturer-specific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configuration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possible</w:t>
      </w:r>
      <w:proofErr w:type="spellEnd"/>
    </w:p>
    <w:p w:rsidR="00F75F7C" w:rsidRPr="00236A9F" w:rsidRDefault="00F75F7C" w:rsidP="00F75F7C">
      <w:pPr>
        <w:rPr>
          <w:rFonts w:ascii="Arial" w:hAnsi="Arial" w:cs="Arial"/>
          <w:sz w:val="20"/>
          <w:szCs w:val="20"/>
        </w:rPr>
      </w:pPr>
    </w:p>
    <w:p w:rsidR="00F75F7C" w:rsidRPr="00236A9F" w:rsidRDefault="00F75F7C" w:rsidP="00F75F7C">
      <w:pPr>
        <w:rPr>
          <w:rFonts w:ascii="Arial" w:hAnsi="Arial" w:cs="Arial"/>
          <w:sz w:val="20"/>
          <w:szCs w:val="20"/>
        </w:rPr>
      </w:pPr>
      <w:r w:rsidRPr="00236A9F">
        <w:rPr>
          <w:rFonts w:ascii="Arial" w:hAnsi="Arial" w:cs="Arial"/>
          <w:sz w:val="20"/>
          <w:szCs w:val="20"/>
        </w:rPr>
        <w:t xml:space="preserve">Other </w:t>
      </w:r>
      <w:proofErr w:type="spellStart"/>
      <w:r w:rsidRPr="00236A9F">
        <w:rPr>
          <w:rFonts w:ascii="Arial" w:hAnsi="Arial" w:cs="Arial"/>
          <w:sz w:val="20"/>
          <w:szCs w:val="20"/>
        </w:rPr>
        <w:t>interfaces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236A9F">
        <w:rPr>
          <w:rFonts w:ascii="Arial" w:hAnsi="Arial" w:cs="Arial"/>
          <w:sz w:val="20"/>
          <w:szCs w:val="20"/>
        </w:rPr>
        <w:t>request</w:t>
      </w:r>
      <w:proofErr w:type="spellEnd"/>
      <w:r w:rsidRPr="00236A9F">
        <w:rPr>
          <w:rFonts w:ascii="Arial" w:hAnsi="Arial" w:cs="Arial"/>
          <w:sz w:val="20"/>
          <w:szCs w:val="20"/>
        </w:rPr>
        <w:t>.</w:t>
      </w:r>
    </w:p>
    <w:p w:rsidR="00F75F7C" w:rsidRPr="00236A9F" w:rsidRDefault="00F75F7C" w:rsidP="00F75F7C">
      <w:pPr>
        <w:rPr>
          <w:rFonts w:ascii="Arial" w:hAnsi="Arial" w:cs="Arial"/>
          <w:sz w:val="20"/>
          <w:szCs w:val="20"/>
        </w:rPr>
      </w:pPr>
    </w:p>
    <w:p w:rsidR="00F75F7C" w:rsidRPr="00236A9F" w:rsidRDefault="00F75F7C" w:rsidP="00F75F7C">
      <w:pPr>
        <w:rPr>
          <w:rFonts w:ascii="Arial" w:hAnsi="Arial" w:cs="Arial"/>
          <w:sz w:val="20"/>
          <w:szCs w:val="20"/>
        </w:rPr>
      </w:pPr>
      <w:r w:rsidRPr="00236A9F">
        <w:rPr>
          <w:rFonts w:ascii="Arial" w:hAnsi="Arial" w:cs="Arial"/>
          <w:sz w:val="20"/>
          <w:szCs w:val="20"/>
        </w:rPr>
        <w:t xml:space="preserve">System </w:t>
      </w:r>
      <w:proofErr w:type="spellStart"/>
      <w:r w:rsidRPr="00236A9F">
        <w:rPr>
          <w:rFonts w:ascii="Arial" w:hAnsi="Arial" w:cs="Arial"/>
          <w:sz w:val="20"/>
          <w:szCs w:val="20"/>
        </w:rPr>
        <w:t>requirement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236A9F">
        <w:rPr>
          <w:rFonts w:ascii="Arial" w:hAnsi="Arial" w:cs="Arial"/>
          <w:sz w:val="20"/>
          <w:szCs w:val="20"/>
        </w:rPr>
        <w:t>minimum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requirements</w:t>
      </w:r>
      <w:proofErr w:type="spellEnd"/>
      <w:r w:rsidRPr="00236A9F">
        <w:rPr>
          <w:rFonts w:ascii="Arial" w:hAnsi="Arial" w:cs="Arial"/>
          <w:sz w:val="20"/>
          <w:szCs w:val="20"/>
        </w:rPr>
        <w:t>):</w:t>
      </w:r>
    </w:p>
    <w:p w:rsidR="00F75F7C" w:rsidRPr="00236A9F" w:rsidRDefault="00F75F7C" w:rsidP="00F75F7C">
      <w:pPr>
        <w:rPr>
          <w:rFonts w:ascii="Arial" w:hAnsi="Arial" w:cs="Arial"/>
          <w:sz w:val="20"/>
          <w:szCs w:val="20"/>
        </w:rPr>
      </w:pPr>
      <w:r w:rsidRPr="00236A9F">
        <w:rPr>
          <w:rFonts w:ascii="Arial" w:hAnsi="Arial" w:cs="Arial"/>
          <w:sz w:val="20"/>
          <w:szCs w:val="20"/>
        </w:rPr>
        <w:t xml:space="preserve">- CPU: Intel </w:t>
      </w:r>
      <w:proofErr w:type="spellStart"/>
      <w:r w:rsidRPr="00236A9F">
        <w:rPr>
          <w:rFonts w:ascii="Arial" w:hAnsi="Arial" w:cs="Arial"/>
          <w:sz w:val="20"/>
          <w:szCs w:val="20"/>
        </w:rPr>
        <w:t>or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AMD - 1.8 GHz (</w:t>
      </w:r>
      <w:proofErr w:type="spellStart"/>
      <w:r w:rsidRPr="00236A9F">
        <w:rPr>
          <w:rFonts w:ascii="Arial" w:hAnsi="Arial" w:cs="Arial"/>
          <w:sz w:val="20"/>
          <w:szCs w:val="20"/>
        </w:rPr>
        <w:t>multicore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recommended</w:t>
      </w:r>
      <w:proofErr w:type="spellEnd"/>
      <w:r w:rsidRPr="00236A9F">
        <w:rPr>
          <w:rFonts w:ascii="Arial" w:hAnsi="Arial" w:cs="Arial"/>
          <w:sz w:val="20"/>
          <w:szCs w:val="20"/>
        </w:rPr>
        <w:t>)</w:t>
      </w:r>
    </w:p>
    <w:p w:rsidR="00F75F7C" w:rsidRPr="00236A9F" w:rsidRDefault="00F75F7C" w:rsidP="00F75F7C">
      <w:pPr>
        <w:rPr>
          <w:rFonts w:ascii="Arial" w:hAnsi="Arial" w:cs="Arial"/>
          <w:sz w:val="20"/>
          <w:szCs w:val="20"/>
        </w:rPr>
      </w:pPr>
      <w:r w:rsidRPr="00236A9F">
        <w:rPr>
          <w:rFonts w:ascii="Arial" w:hAnsi="Arial" w:cs="Arial"/>
          <w:sz w:val="20"/>
          <w:szCs w:val="20"/>
        </w:rPr>
        <w:t>- RAM: 8048 MB</w:t>
      </w:r>
    </w:p>
    <w:p w:rsidR="00F75F7C" w:rsidRPr="00236A9F" w:rsidRDefault="00F75F7C" w:rsidP="00F75F7C">
      <w:pPr>
        <w:rPr>
          <w:rFonts w:ascii="Arial" w:hAnsi="Arial" w:cs="Arial"/>
          <w:sz w:val="20"/>
          <w:szCs w:val="20"/>
        </w:rPr>
      </w:pPr>
      <w:r w:rsidRPr="00236A9F">
        <w:rPr>
          <w:rFonts w:ascii="Arial" w:hAnsi="Arial" w:cs="Arial"/>
          <w:sz w:val="20"/>
          <w:szCs w:val="20"/>
        </w:rPr>
        <w:t xml:space="preserve">- Hard </w:t>
      </w:r>
      <w:proofErr w:type="spellStart"/>
      <w:r w:rsidRPr="00236A9F">
        <w:rPr>
          <w:rFonts w:ascii="Arial" w:hAnsi="Arial" w:cs="Arial"/>
          <w:sz w:val="20"/>
          <w:szCs w:val="20"/>
        </w:rPr>
        <w:t>disk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: 32GB; 64 GB </w:t>
      </w:r>
      <w:proofErr w:type="spellStart"/>
      <w:r w:rsidRPr="00236A9F">
        <w:rPr>
          <w:rFonts w:ascii="Arial" w:hAnsi="Arial" w:cs="Arial"/>
          <w:sz w:val="20"/>
          <w:szCs w:val="20"/>
        </w:rPr>
        <w:t>recommended</w:t>
      </w:r>
      <w:proofErr w:type="spellEnd"/>
    </w:p>
    <w:p w:rsidR="00F75F7C" w:rsidRPr="00236A9F" w:rsidRDefault="00F75F7C" w:rsidP="00F75F7C">
      <w:pPr>
        <w:rPr>
          <w:rFonts w:ascii="Arial" w:hAnsi="Arial" w:cs="Arial"/>
          <w:sz w:val="20"/>
          <w:szCs w:val="20"/>
        </w:rPr>
      </w:pPr>
      <w:r w:rsidRPr="00236A9F">
        <w:rPr>
          <w:rFonts w:ascii="Arial" w:hAnsi="Arial" w:cs="Arial"/>
          <w:sz w:val="20"/>
          <w:szCs w:val="20"/>
        </w:rPr>
        <w:t xml:space="preserve">- Ethernet </w:t>
      </w:r>
      <w:proofErr w:type="spellStart"/>
      <w:r w:rsidRPr="00236A9F">
        <w:rPr>
          <w:rFonts w:ascii="Arial" w:hAnsi="Arial" w:cs="Arial"/>
          <w:sz w:val="20"/>
          <w:szCs w:val="20"/>
        </w:rPr>
        <w:t>interface</w:t>
      </w:r>
      <w:proofErr w:type="spellEnd"/>
      <w:r w:rsidRPr="00236A9F">
        <w:rPr>
          <w:rFonts w:ascii="Arial" w:hAnsi="Arial" w:cs="Arial"/>
          <w:sz w:val="20"/>
          <w:szCs w:val="20"/>
        </w:rPr>
        <w:t>: 100 MBit/s</w:t>
      </w:r>
    </w:p>
    <w:p w:rsidR="00F75F7C" w:rsidRPr="00236A9F" w:rsidRDefault="00F75F7C" w:rsidP="00F75F7C">
      <w:pPr>
        <w:rPr>
          <w:rFonts w:ascii="Arial" w:hAnsi="Arial" w:cs="Arial"/>
          <w:sz w:val="20"/>
          <w:szCs w:val="20"/>
        </w:rPr>
      </w:pPr>
      <w:r w:rsidRPr="00236A9F">
        <w:rPr>
          <w:rFonts w:ascii="Arial" w:hAnsi="Arial" w:cs="Arial"/>
          <w:sz w:val="20"/>
          <w:szCs w:val="20"/>
        </w:rPr>
        <w:t>- Resolution: 1280 x 1024</w:t>
      </w:r>
    </w:p>
    <w:p w:rsidR="00F75F7C" w:rsidRPr="00236A9F" w:rsidRDefault="00F75F7C" w:rsidP="00F75F7C">
      <w:pPr>
        <w:rPr>
          <w:rFonts w:ascii="Arial" w:hAnsi="Arial" w:cs="Arial"/>
          <w:sz w:val="20"/>
          <w:szCs w:val="20"/>
        </w:rPr>
      </w:pPr>
    </w:p>
    <w:p w:rsidR="00F75F7C" w:rsidRPr="00236A9F" w:rsidRDefault="00F75F7C" w:rsidP="00F75F7C">
      <w:pPr>
        <w:rPr>
          <w:rFonts w:ascii="Arial" w:hAnsi="Arial" w:cs="Arial"/>
          <w:sz w:val="20"/>
          <w:szCs w:val="20"/>
        </w:rPr>
      </w:pPr>
      <w:proofErr w:type="spellStart"/>
      <w:r w:rsidRPr="00236A9F">
        <w:rPr>
          <w:rFonts w:ascii="Arial" w:hAnsi="Arial" w:cs="Arial"/>
          <w:sz w:val="20"/>
          <w:szCs w:val="20"/>
        </w:rPr>
        <w:t>Supported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operating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A9F">
        <w:rPr>
          <w:rFonts w:ascii="Arial" w:hAnsi="Arial" w:cs="Arial"/>
          <w:sz w:val="20"/>
          <w:szCs w:val="20"/>
        </w:rPr>
        <w:t>systems</w:t>
      </w:r>
      <w:proofErr w:type="spellEnd"/>
      <w:r w:rsidRPr="00236A9F">
        <w:rPr>
          <w:rFonts w:ascii="Arial" w:hAnsi="Arial" w:cs="Arial"/>
          <w:sz w:val="20"/>
          <w:szCs w:val="20"/>
        </w:rPr>
        <w:t>:</w:t>
      </w:r>
    </w:p>
    <w:p w:rsidR="00F75F7C" w:rsidRPr="00236A9F" w:rsidRDefault="00F75F7C" w:rsidP="00F75F7C">
      <w:pPr>
        <w:rPr>
          <w:rFonts w:ascii="Arial" w:hAnsi="Arial" w:cs="Arial"/>
          <w:sz w:val="20"/>
          <w:szCs w:val="20"/>
        </w:rPr>
      </w:pPr>
      <w:r w:rsidRPr="00236A9F">
        <w:rPr>
          <w:rFonts w:ascii="Arial" w:hAnsi="Arial" w:cs="Arial"/>
          <w:sz w:val="20"/>
          <w:szCs w:val="20"/>
        </w:rPr>
        <w:t xml:space="preserve">- Windows 7 - SP1 (32 </w:t>
      </w:r>
      <w:proofErr w:type="spellStart"/>
      <w:r w:rsidRPr="00236A9F">
        <w:rPr>
          <w:rFonts w:ascii="Arial" w:hAnsi="Arial" w:cs="Arial"/>
          <w:sz w:val="20"/>
          <w:szCs w:val="20"/>
        </w:rPr>
        <w:t>bit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ǀ 64 </w:t>
      </w:r>
      <w:proofErr w:type="spellStart"/>
      <w:r w:rsidRPr="00236A9F">
        <w:rPr>
          <w:rFonts w:ascii="Arial" w:hAnsi="Arial" w:cs="Arial"/>
          <w:sz w:val="20"/>
          <w:szCs w:val="20"/>
        </w:rPr>
        <w:t>bit</w:t>
      </w:r>
      <w:proofErr w:type="spellEnd"/>
      <w:r w:rsidRPr="00236A9F">
        <w:rPr>
          <w:rFonts w:ascii="Arial" w:hAnsi="Arial" w:cs="Arial"/>
          <w:sz w:val="20"/>
          <w:szCs w:val="20"/>
        </w:rPr>
        <w:t>)</w:t>
      </w:r>
    </w:p>
    <w:p w:rsidR="00F75F7C" w:rsidRPr="00236A9F" w:rsidRDefault="00F75F7C" w:rsidP="00F75F7C">
      <w:pPr>
        <w:rPr>
          <w:rFonts w:ascii="Arial" w:hAnsi="Arial" w:cs="Arial"/>
          <w:sz w:val="20"/>
          <w:szCs w:val="20"/>
        </w:rPr>
      </w:pPr>
      <w:r w:rsidRPr="00236A9F">
        <w:rPr>
          <w:rFonts w:ascii="Arial" w:hAnsi="Arial" w:cs="Arial"/>
          <w:sz w:val="20"/>
          <w:szCs w:val="20"/>
        </w:rPr>
        <w:lastRenderedPageBreak/>
        <w:t xml:space="preserve">- Windows 8 (64 </w:t>
      </w:r>
      <w:proofErr w:type="spellStart"/>
      <w:r w:rsidRPr="00236A9F">
        <w:rPr>
          <w:rFonts w:ascii="Arial" w:hAnsi="Arial" w:cs="Arial"/>
          <w:sz w:val="20"/>
          <w:szCs w:val="20"/>
        </w:rPr>
        <w:t>bit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) ǀ Windows 8.1 (64 </w:t>
      </w:r>
      <w:proofErr w:type="spellStart"/>
      <w:r w:rsidRPr="00236A9F">
        <w:rPr>
          <w:rFonts w:ascii="Arial" w:hAnsi="Arial" w:cs="Arial"/>
          <w:sz w:val="20"/>
          <w:szCs w:val="20"/>
        </w:rPr>
        <w:t>bit</w:t>
      </w:r>
      <w:proofErr w:type="spellEnd"/>
      <w:r w:rsidRPr="00236A9F">
        <w:rPr>
          <w:rFonts w:ascii="Arial" w:hAnsi="Arial" w:cs="Arial"/>
          <w:sz w:val="20"/>
          <w:szCs w:val="20"/>
        </w:rPr>
        <w:t>)</w:t>
      </w:r>
    </w:p>
    <w:p w:rsidR="00F75F7C" w:rsidRPr="00236A9F" w:rsidRDefault="00F75F7C" w:rsidP="00F75F7C">
      <w:pPr>
        <w:rPr>
          <w:rFonts w:ascii="Arial" w:hAnsi="Arial" w:cs="Arial"/>
          <w:sz w:val="20"/>
          <w:szCs w:val="20"/>
        </w:rPr>
      </w:pPr>
      <w:r w:rsidRPr="00236A9F">
        <w:rPr>
          <w:rFonts w:ascii="Arial" w:hAnsi="Arial" w:cs="Arial"/>
          <w:sz w:val="20"/>
          <w:szCs w:val="20"/>
        </w:rPr>
        <w:t>- Windows 10</w:t>
      </w:r>
    </w:p>
    <w:p w:rsidR="00F75F7C" w:rsidRPr="00236A9F" w:rsidRDefault="00F75F7C" w:rsidP="00F75F7C">
      <w:pPr>
        <w:rPr>
          <w:rFonts w:ascii="Arial" w:hAnsi="Arial" w:cs="Arial"/>
          <w:sz w:val="20"/>
          <w:szCs w:val="20"/>
        </w:rPr>
      </w:pPr>
      <w:r w:rsidRPr="00236A9F">
        <w:rPr>
          <w:rFonts w:ascii="Arial" w:hAnsi="Arial" w:cs="Arial"/>
          <w:sz w:val="20"/>
          <w:szCs w:val="20"/>
        </w:rPr>
        <w:t xml:space="preserve">- Windows Server 2008 R2 (32 </w:t>
      </w:r>
      <w:proofErr w:type="spellStart"/>
      <w:r w:rsidRPr="00236A9F">
        <w:rPr>
          <w:rFonts w:ascii="Arial" w:hAnsi="Arial" w:cs="Arial"/>
          <w:sz w:val="20"/>
          <w:szCs w:val="20"/>
        </w:rPr>
        <w:t>bit</w:t>
      </w:r>
      <w:proofErr w:type="spellEnd"/>
      <w:r w:rsidRPr="00236A9F">
        <w:rPr>
          <w:rFonts w:ascii="Arial" w:hAnsi="Arial" w:cs="Arial"/>
          <w:sz w:val="20"/>
          <w:szCs w:val="20"/>
        </w:rPr>
        <w:t xml:space="preserve"> ǀ 64 </w:t>
      </w:r>
      <w:proofErr w:type="spellStart"/>
      <w:r w:rsidRPr="00236A9F">
        <w:rPr>
          <w:rFonts w:ascii="Arial" w:hAnsi="Arial" w:cs="Arial"/>
          <w:sz w:val="20"/>
          <w:szCs w:val="20"/>
        </w:rPr>
        <w:t>bit</w:t>
      </w:r>
      <w:proofErr w:type="spellEnd"/>
      <w:r w:rsidRPr="00236A9F">
        <w:rPr>
          <w:rFonts w:ascii="Arial" w:hAnsi="Arial" w:cs="Arial"/>
          <w:sz w:val="20"/>
          <w:szCs w:val="20"/>
        </w:rPr>
        <w:t>)</w:t>
      </w:r>
    </w:p>
    <w:p w:rsidR="00F75F7C" w:rsidRPr="00236A9F" w:rsidRDefault="00F75F7C" w:rsidP="00F75F7C">
      <w:pPr>
        <w:rPr>
          <w:rFonts w:ascii="Arial" w:hAnsi="Arial" w:cs="Arial"/>
          <w:sz w:val="20"/>
          <w:szCs w:val="20"/>
        </w:rPr>
      </w:pPr>
      <w:r w:rsidRPr="00236A9F">
        <w:rPr>
          <w:rFonts w:ascii="Arial" w:hAnsi="Arial" w:cs="Arial"/>
          <w:sz w:val="20"/>
          <w:szCs w:val="20"/>
        </w:rPr>
        <w:t xml:space="preserve">- Windows Server 2012 ǀ 2012 R2 (64 </w:t>
      </w:r>
      <w:proofErr w:type="spellStart"/>
      <w:r w:rsidRPr="00236A9F">
        <w:rPr>
          <w:rFonts w:ascii="Arial" w:hAnsi="Arial" w:cs="Arial"/>
          <w:sz w:val="20"/>
          <w:szCs w:val="20"/>
        </w:rPr>
        <w:t>bit</w:t>
      </w:r>
      <w:proofErr w:type="spellEnd"/>
      <w:r w:rsidRPr="00236A9F">
        <w:rPr>
          <w:rFonts w:ascii="Arial" w:hAnsi="Arial" w:cs="Arial"/>
          <w:sz w:val="20"/>
          <w:szCs w:val="20"/>
        </w:rPr>
        <w:t>)</w:t>
      </w:r>
    </w:p>
    <w:p w:rsidR="00F75F7C" w:rsidRPr="00236A9F" w:rsidRDefault="00F75F7C" w:rsidP="00F75F7C">
      <w:pPr>
        <w:rPr>
          <w:rFonts w:ascii="Arial" w:hAnsi="Arial" w:cs="Arial"/>
          <w:sz w:val="20"/>
          <w:szCs w:val="20"/>
        </w:rPr>
      </w:pPr>
      <w:r w:rsidRPr="00236A9F">
        <w:rPr>
          <w:rFonts w:ascii="Arial" w:hAnsi="Arial" w:cs="Arial"/>
          <w:sz w:val="20"/>
          <w:szCs w:val="20"/>
        </w:rPr>
        <w:t xml:space="preserve">- Windows Server 2016 (64 </w:t>
      </w:r>
      <w:proofErr w:type="spellStart"/>
      <w:r w:rsidRPr="00236A9F">
        <w:rPr>
          <w:rFonts w:ascii="Arial" w:hAnsi="Arial" w:cs="Arial"/>
          <w:sz w:val="20"/>
          <w:szCs w:val="20"/>
        </w:rPr>
        <w:t>bit</w:t>
      </w:r>
      <w:proofErr w:type="spellEnd"/>
      <w:r w:rsidRPr="00236A9F">
        <w:rPr>
          <w:rFonts w:ascii="Arial" w:hAnsi="Arial" w:cs="Arial"/>
          <w:sz w:val="20"/>
          <w:szCs w:val="20"/>
        </w:rPr>
        <w:t>)</w:t>
      </w:r>
    </w:p>
    <w:p w:rsidR="00F75F7C" w:rsidRPr="00236A9F" w:rsidRDefault="00F75F7C" w:rsidP="00F75F7C">
      <w:pPr>
        <w:rPr>
          <w:rFonts w:ascii="Arial" w:hAnsi="Arial" w:cs="Arial"/>
          <w:sz w:val="20"/>
          <w:szCs w:val="20"/>
        </w:rPr>
      </w:pPr>
    </w:p>
    <w:p w:rsidR="00F75F7C" w:rsidRPr="00236A9F" w:rsidRDefault="00F75F7C" w:rsidP="00F75F7C">
      <w:pPr>
        <w:rPr>
          <w:rFonts w:ascii="Arial" w:hAnsi="Arial" w:cs="Arial"/>
          <w:sz w:val="20"/>
          <w:szCs w:val="20"/>
        </w:rPr>
      </w:pPr>
      <w:proofErr w:type="spellStart"/>
      <w:r w:rsidRPr="00236A9F">
        <w:rPr>
          <w:rFonts w:ascii="Arial" w:hAnsi="Arial" w:cs="Arial"/>
          <w:sz w:val="20"/>
          <w:szCs w:val="20"/>
        </w:rPr>
        <w:t>Manufacturer</w:t>
      </w:r>
      <w:proofErr w:type="spellEnd"/>
      <w:r w:rsidRPr="00236A9F">
        <w:rPr>
          <w:rFonts w:ascii="Arial" w:hAnsi="Arial" w:cs="Arial"/>
          <w:sz w:val="20"/>
          <w:szCs w:val="20"/>
        </w:rPr>
        <w:t>: Janitza electronics GmbH</w:t>
      </w:r>
    </w:p>
    <w:p w:rsidR="00F75F7C" w:rsidRPr="00236A9F" w:rsidRDefault="00F75F7C" w:rsidP="00F75F7C">
      <w:pPr>
        <w:rPr>
          <w:rFonts w:ascii="Arial" w:hAnsi="Arial" w:cs="Arial"/>
          <w:sz w:val="20"/>
          <w:szCs w:val="20"/>
        </w:rPr>
      </w:pPr>
      <w:r w:rsidRPr="00236A9F">
        <w:rPr>
          <w:rFonts w:ascii="Arial" w:hAnsi="Arial" w:cs="Arial"/>
          <w:sz w:val="20"/>
          <w:szCs w:val="20"/>
        </w:rPr>
        <w:t>Type: Multi Protocol Server 1000</w:t>
      </w:r>
    </w:p>
    <w:p w:rsidR="00F75F7C" w:rsidRPr="00236A9F" w:rsidRDefault="00F75F7C" w:rsidP="00F75F7C">
      <w:pPr>
        <w:rPr>
          <w:rFonts w:ascii="Arial" w:hAnsi="Arial" w:cs="Arial"/>
          <w:sz w:val="20"/>
          <w:szCs w:val="20"/>
        </w:rPr>
      </w:pPr>
      <w:r w:rsidRPr="00236A9F">
        <w:rPr>
          <w:rFonts w:ascii="Arial" w:hAnsi="Arial" w:cs="Arial"/>
          <w:sz w:val="20"/>
          <w:szCs w:val="20"/>
        </w:rPr>
        <w:t xml:space="preserve">Item </w:t>
      </w:r>
      <w:proofErr w:type="spellStart"/>
      <w:r w:rsidRPr="00236A9F">
        <w:rPr>
          <w:rFonts w:ascii="Arial" w:hAnsi="Arial" w:cs="Arial"/>
          <w:sz w:val="20"/>
          <w:szCs w:val="20"/>
        </w:rPr>
        <w:t>no</w:t>
      </w:r>
      <w:proofErr w:type="spellEnd"/>
      <w:r w:rsidRPr="00236A9F">
        <w:rPr>
          <w:rFonts w:ascii="Arial" w:hAnsi="Arial" w:cs="Arial"/>
          <w:sz w:val="20"/>
          <w:szCs w:val="20"/>
        </w:rPr>
        <w:t>.: 5100155</w:t>
      </w:r>
    </w:p>
    <w:bookmarkEnd w:id="0"/>
    <w:p w:rsidR="00682501" w:rsidRPr="00236A9F" w:rsidRDefault="00236A9F" w:rsidP="00785CB8">
      <w:pPr>
        <w:rPr>
          <w:rFonts w:ascii="Arial" w:hAnsi="Arial" w:cs="Arial"/>
          <w:sz w:val="20"/>
          <w:szCs w:val="20"/>
        </w:rPr>
      </w:pPr>
    </w:p>
    <w:sectPr w:rsidR="00682501" w:rsidRPr="00236A9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813"/>
    <w:rsid w:val="00236A9F"/>
    <w:rsid w:val="006D2348"/>
    <w:rsid w:val="00785CB8"/>
    <w:rsid w:val="00A56C58"/>
    <w:rsid w:val="00E56813"/>
    <w:rsid w:val="00F75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12A220-0CC5-414C-96CD-C711D20EB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85CB8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382</Words>
  <Characters>2410</Characters>
  <Application>Microsoft Office Word</Application>
  <DocSecurity>0</DocSecurity>
  <Lines>20</Lines>
  <Paragraphs>5</Paragraphs>
  <ScaleCrop>false</ScaleCrop>
  <Company>Janitza electronics GmbH</Company>
  <LinksUpToDate>false</LinksUpToDate>
  <CharactersWithSpaces>2787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4</cp:revision>
  <dcterms:created xsi:type="dcterms:W3CDTF">2021-10-06T09:08:00Z</dcterms:created>
  <dcterms:modified xsi:type="dcterms:W3CDTF">2021-10-19T08:17:00Z</dcterms:modified>
</cp:coreProperties>
</file>