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179" w:rsidRPr="00E362EA" w:rsidRDefault="009E6179" w:rsidP="009E6179">
      <w:pPr>
        <w:rPr>
          <w:rFonts w:ascii="Arial" w:hAnsi="Arial" w:cs="Arial"/>
          <w:b/>
          <w:sz w:val="20"/>
        </w:rPr>
      </w:pPr>
      <w:bookmarkStart w:id="0" w:name="_GoBack"/>
      <w:r w:rsidRPr="00E362EA">
        <w:rPr>
          <w:rFonts w:ascii="Arial" w:hAnsi="Arial" w:cs="Arial"/>
          <w:b/>
          <w:sz w:val="20"/>
        </w:rPr>
        <w:t xml:space="preserve">DC UPS </w:t>
      </w:r>
      <w:proofErr w:type="spellStart"/>
      <w:r w:rsidRPr="00E362EA">
        <w:rPr>
          <w:rFonts w:ascii="Arial" w:hAnsi="Arial" w:cs="Arial"/>
          <w:b/>
          <w:sz w:val="20"/>
        </w:rPr>
        <w:t>system</w:t>
      </w:r>
      <w:proofErr w:type="spellEnd"/>
      <w:r w:rsidRPr="00E362EA">
        <w:rPr>
          <w:rFonts w:ascii="Arial" w:hAnsi="Arial" w:cs="Arial"/>
          <w:b/>
          <w:sz w:val="20"/>
        </w:rPr>
        <w:t xml:space="preserve"> </w:t>
      </w:r>
      <w:proofErr w:type="spellStart"/>
      <w:r w:rsidRPr="00E362EA">
        <w:rPr>
          <w:rFonts w:ascii="Arial" w:hAnsi="Arial" w:cs="Arial"/>
          <w:b/>
          <w:sz w:val="20"/>
        </w:rPr>
        <w:t>with</w:t>
      </w:r>
      <w:proofErr w:type="spellEnd"/>
      <w:r w:rsidRPr="00E362EA">
        <w:rPr>
          <w:rFonts w:ascii="Arial" w:hAnsi="Arial" w:cs="Arial"/>
          <w:b/>
          <w:sz w:val="20"/>
        </w:rPr>
        <w:t xml:space="preserve"> </w:t>
      </w:r>
      <w:proofErr w:type="spellStart"/>
      <w:r w:rsidRPr="00E362EA">
        <w:rPr>
          <w:rFonts w:ascii="Arial" w:hAnsi="Arial" w:cs="Arial"/>
          <w:b/>
          <w:sz w:val="20"/>
        </w:rPr>
        <w:t>ultra</w:t>
      </w:r>
      <w:proofErr w:type="spellEnd"/>
      <w:r w:rsidRPr="00E362EA">
        <w:rPr>
          <w:rFonts w:ascii="Arial" w:hAnsi="Arial" w:cs="Arial"/>
          <w:b/>
          <w:sz w:val="20"/>
        </w:rPr>
        <w:t xml:space="preserve"> </w:t>
      </w:r>
      <w:proofErr w:type="spellStart"/>
      <w:r w:rsidRPr="00E362EA">
        <w:rPr>
          <w:rFonts w:ascii="Arial" w:hAnsi="Arial" w:cs="Arial"/>
          <w:b/>
          <w:sz w:val="20"/>
        </w:rPr>
        <w:t>capacitors</w:t>
      </w:r>
      <w:proofErr w:type="spellEnd"/>
      <w:r w:rsidRPr="00E362EA">
        <w:rPr>
          <w:rFonts w:ascii="Arial" w:hAnsi="Arial" w:cs="Arial"/>
          <w:b/>
          <w:sz w:val="20"/>
        </w:rPr>
        <w:t xml:space="preserve"> 24 V DC - 3A 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The DC UPS </w:t>
      </w:r>
      <w:proofErr w:type="spellStart"/>
      <w:r w:rsidRPr="00E362EA">
        <w:rPr>
          <w:rFonts w:ascii="Arial" w:hAnsi="Arial" w:cs="Arial"/>
          <w:sz w:val="20"/>
        </w:rPr>
        <w:t>has</w:t>
      </w:r>
      <w:proofErr w:type="spellEnd"/>
      <w:r w:rsidRPr="00E362EA">
        <w:rPr>
          <w:rFonts w:ascii="Arial" w:hAnsi="Arial" w:cs="Arial"/>
          <w:sz w:val="20"/>
        </w:rPr>
        <w:t xml:space="preserve"> a power </w:t>
      </w:r>
      <w:proofErr w:type="spellStart"/>
      <w:r w:rsidRPr="00E362EA">
        <w:rPr>
          <w:rFonts w:ascii="Arial" w:hAnsi="Arial" w:cs="Arial"/>
          <w:sz w:val="20"/>
        </w:rPr>
        <w:t>supply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unit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inside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housing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for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24 V DC </w:t>
      </w:r>
      <w:proofErr w:type="spellStart"/>
      <w:r w:rsidRPr="00E362EA">
        <w:rPr>
          <w:rFonts w:ascii="Arial" w:hAnsi="Arial" w:cs="Arial"/>
          <w:sz w:val="20"/>
        </w:rPr>
        <w:t>supply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and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ultra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capacitors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as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energy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storage</w:t>
      </w:r>
      <w:proofErr w:type="spellEnd"/>
      <w:r w:rsidRPr="00E362EA">
        <w:rPr>
          <w:rFonts w:ascii="Arial" w:hAnsi="Arial" w:cs="Arial"/>
          <w:sz w:val="20"/>
        </w:rPr>
        <w:t xml:space="preserve">. In normal </w:t>
      </w:r>
      <w:proofErr w:type="spellStart"/>
      <w:r w:rsidRPr="00E362EA">
        <w:rPr>
          <w:rFonts w:ascii="Arial" w:hAnsi="Arial" w:cs="Arial"/>
          <w:sz w:val="20"/>
        </w:rPr>
        <w:t>operation</w:t>
      </w:r>
      <w:proofErr w:type="spellEnd"/>
      <w:r w:rsidRPr="00E362EA">
        <w:rPr>
          <w:rFonts w:ascii="Arial" w:hAnsi="Arial" w:cs="Arial"/>
          <w:sz w:val="20"/>
        </w:rPr>
        <w:t xml:space="preserve">,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capacitors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are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charged</w:t>
      </w:r>
      <w:proofErr w:type="spellEnd"/>
      <w:r w:rsidRPr="00E362EA">
        <w:rPr>
          <w:rFonts w:ascii="Arial" w:hAnsi="Arial" w:cs="Arial"/>
          <w:sz w:val="20"/>
        </w:rPr>
        <w:t xml:space="preserve"> by an internal </w:t>
      </w:r>
      <w:proofErr w:type="spellStart"/>
      <w:r w:rsidRPr="00E362EA">
        <w:rPr>
          <w:rFonts w:ascii="Arial" w:hAnsi="Arial" w:cs="Arial"/>
          <w:sz w:val="20"/>
        </w:rPr>
        <w:t>charger</w:t>
      </w:r>
      <w:proofErr w:type="spellEnd"/>
      <w:r w:rsidRPr="00E362EA">
        <w:rPr>
          <w:rFonts w:ascii="Arial" w:hAnsi="Arial" w:cs="Arial"/>
          <w:sz w:val="20"/>
        </w:rPr>
        <w:t xml:space="preserve">, </w:t>
      </w:r>
      <w:proofErr w:type="spellStart"/>
      <w:r w:rsidRPr="00E362EA">
        <w:rPr>
          <w:rFonts w:ascii="Arial" w:hAnsi="Arial" w:cs="Arial"/>
          <w:sz w:val="20"/>
        </w:rPr>
        <w:t>which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is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supplied</w:t>
      </w:r>
      <w:proofErr w:type="spellEnd"/>
      <w:r w:rsidRPr="00E362EA">
        <w:rPr>
          <w:rFonts w:ascii="Arial" w:hAnsi="Arial" w:cs="Arial"/>
          <w:sz w:val="20"/>
        </w:rPr>
        <w:t xml:space="preserve"> by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internal AC/DC power </w:t>
      </w:r>
      <w:proofErr w:type="spellStart"/>
      <w:r w:rsidRPr="00E362EA">
        <w:rPr>
          <w:rFonts w:ascii="Arial" w:hAnsi="Arial" w:cs="Arial"/>
          <w:sz w:val="20"/>
        </w:rPr>
        <w:t>supply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unit</w:t>
      </w:r>
      <w:proofErr w:type="spellEnd"/>
      <w:r w:rsidRPr="00E362EA">
        <w:rPr>
          <w:rFonts w:ascii="Arial" w:hAnsi="Arial" w:cs="Arial"/>
          <w:sz w:val="20"/>
        </w:rPr>
        <w:t xml:space="preserve">. </w:t>
      </w:r>
      <w:proofErr w:type="spellStart"/>
      <w:r w:rsidRPr="00E362EA">
        <w:rPr>
          <w:rFonts w:ascii="Arial" w:hAnsi="Arial" w:cs="Arial"/>
          <w:sz w:val="20"/>
        </w:rPr>
        <w:t>If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AC </w:t>
      </w:r>
      <w:proofErr w:type="spellStart"/>
      <w:r w:rsidRPr="00E362EA">
        <w:rPr>
          <w:rFonts w:ascii="Arial" w:hAnsi="Arial" w:cs="Arial"/>
          <w:sz w:val="20"/>
        </w:rPr>
        <w:t>supply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is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interrupted</w:t>
      </w:r>
      <w:proofErr w:type="spellEnd"/>
      <w:r w:rsidRPr="00E362EA">
        <w:rPr>
          <w:rFonts w:ascii="Arial" w:hAnsi="Arial" w:cs="Arial"/>
          <w:sz w:val="20"/>
        </w:rPr>
        <w:t xml:space="preserve">,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energy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of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ultracapacitors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is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released</w:t>
      </w:r>
      <w:proofErr w:type="spellEnd"/>
      <w:r w:rsidRPr="00E362EA">
        <w:rPr>
          <w:rFonts w:ascii="Arial" w:hAnsi="Arial" w:cs="Arial"/>
          <w:sz w:val="20"/>
        </w:rPr>
        <w:t xml:space="preserve"> in a </w:t>
      </w:r>
      <w:proofErr w:type="spellStart"/>
      <w:r w:rsidRPr="00E362EA">
        <w:rPr>
          <w:rFonts w:ascii="Arial" w:hAnsi="Arial" w:cs="Arial"/>
          <w:sz w:val="20"/>
        </w:rPr>
        <w:t>regulated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manner</w:t>
      </w:r>
      <w:proofErr w:type="spellEnd"/>
      <w:r w:rsidRPr="00E362EA">
        <w:rPr>
          <w:rFonts w:ascii="Arial" w:hAnsi="Arial" w:cs="Arial"/>
          <w:sz w:val="20"/>
        </w:rPr>
        <w:t xml:space="preserve"> (24 V DC ±2%).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The </w:t>
      </w:r>
      <w:proofErr w:type="spellStart"/>
      <w:r w:rsidRPr="00E362EA">
        <w:rPr>
          <w:rFonts w:ascii="Arial" w:hAnsi="Arial" w:cs="Arial"/>
          <w:sz w:val="20"/>
        </w:rPr>
        <w:t>load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is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supplied</w:t>
      </w:r>
      <w:proofErr w:type="spellEnd"/>
      <w:r w:rsidRPr="00E362EA">
        <w:rPr>
          <w:rFonts w:ascii="Arial" w:hAnsi="Arial" w:cs="Arial"/>
          <w:sz w:val="20"/>
        </w:rPr>
        <w:t xml:space="preserve"> by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buffer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module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until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ultracapacitors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are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discharged</w:t>
      </w:r>
      <w:proofErr w:type="spellEnd"/>
      <w:r w:rsidRPr="00E362EA">
        <w:rPr>
          <w:rFonts w:ascii="Arial" w:hAnsi="Arial" w:cs="Arial"/>
          <w:sz w:val="20"/>
        </w:rPr>
        <w:t xml:space="preserve">. The </w:t>
      </w:r>
      <w:proofErr w:type="spellStart"/>
      <w:r w:rsidRPr="00E362EA">
        <w:rPr>
          <w:rFonts w:ascii="Arial" w:hAnsi="Arial" w:cs="Arial"/>
          <w:sz w:val="20"/>
        </w:rPr>
        <w:t>buffer</w:t>
      </w:r>
      <w:proofErr w:type="spellEnd"/>
      <w:r w:rsidRPr="00E362EA">
        <w:rPr>
          <w:rFonts w:ascii="Arial" w:hAnsi="Arial" w:cs="Arial"/>
          <w:sz w:val="20"/>
        </w:rPr>
        <w:t xml:space="preserve"> time </w:t>
      </w:r>
      <w:proofErr w:type="spellStart"/>
      <w:r w:rsidRPr="00E362EA">
        <w:rPr>
          <w:rFonts w:ascii="Arial" w:hAnsi="Arial" w:cs="Arial"/>
          <w:sz w:val="20"/>
        </w:rPr>
        <w:t>depends</w:t>
      </w:r>
      <w:proofErr w:type="spellEnd"/>
      <w:r w:rsidRPr="00E362EA">
        <w:rPr>
          <w:rFonts w:ascii="Arial" w:hAnsi="Arial" w:cs="Arial"/>
          <w:sz w:val="20"/>
        </w:rPr>
        <w:t xml:space="preserve"> on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state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of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charge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of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capacitors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and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discharge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current</w:t>
      </w:r>
      <w:proofErr w:type="spellEnd"/>
      <w:r w:rsidRPr="00E362EA">
        <w:rPr>
          <w:rFonts w:ascii="Arial" w:hAnsi="Arial" w:cs="Arial"/>
          <w:sz w:val="20"/>
        </w:rPr>
        <w:t>.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>- Maintenance-</w:t>
      </w:r>
      <w:proofErr w:type="spellStart"/>
      <w:r w:rsidRPr="00E362EA">
        <w:rPr>
          <w:rFonts w:ascii="Arial" w:hAnsi="Arial" w:cs="Arial"/>
          <w:sz w:val="20"/>
        </w:rPr>
        <w:t>free</w:t>
      </w:r>
      <w:proofErr w:type="spellEnd"/>
      <w:r w:rsidRPr="00E362EA">
        <w:rPr>
          <w:rFonts w:ascii="Arial" w:hAnsi="Arial" w:cs="Arial"/>
          <w:sz w:val="20"/>
        </w:rPr>
        <w:t xml:space="preserve"> due </w:t>
      </w:r>
      <w:proofErr w:type="spellStart"/>
      <w:r w:rsidRPr="00E362EA">
        <w:rPr>
          <w:rFonts w:ascii="Arial" w:hAnsi="Arial" w:cs="Arial"/>
          <w:sz w:val="20"/>
        </w:rPr>
        <w:t>to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long-life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ultracapacitors</w:t>
      </w:r>
      <w:proofErr w:type="spellEnd"/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- Low </w:t>
      </w:r>
      <w:proofErr w:type="spellStart"/>
      <w:r w:rsidRPr="00E362EA">
        <w:rPr>
          <w:rFonts w:ascii="Arial" w:hAnsi="Arial" w:cs="Arial"/>
          <w:sz w:val="20"/>
        </w:rPr>
        <w:t>wiring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effort</w:t>
      </w:r>
      <w:proofErr w:type="spellEnd"/>
      <w:r w:rsidRPr="00E362EA">
        <w:rPr>
          <w:rFonts w:ascii="Arial" w:hAnsi="Arial" w:cs="Arial"/>
          <w:sz w:val="20"/>
        </w:rPr>
        <w:t xml:space="preserve"> due </w:t>
      </w:r>
      <w:proofErr w:type="spellStart"/>
      <w:r w:rsidRPr="00E362EA">
        <w:rPr>
          <w:rFonts w:ascii="Arial" w:hAnsi="Arial" w:cs="Arial"/>
          <w:sz w:val="20"/>
        </w:rPr>
        <w:t>to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integration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of</w:t>
      </w:r>
      <w:proofErr w:type="spellEnd"/>
      <w:r w:rsidRPr="00E362EA">
        <w:rPr>
          <w:rFonts w:ascii="Arial" w:hAnsi="Arial" w:cs="Arial"/>
          <w:sz w:val="20"/>
        </w:rPr>
        <w:t xml:space="preserve"> power </w:t>
      </w:r>
      <w:proofErr w:type="spellStart"/>
      <w:r w:rsidRPr="00E362EA">
        <w:rPr>
          <w:rFonts w:ascii="Arial" w:hAnsi="Arial" w:cs="Arial"/>
          <w:sz w:val="20"/>
        </w:rPr>
        <w:t>supply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unit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and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energy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storage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device</w:t>
      </w:r>
      <w:proofErr w:type="spellEnd"/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- </w:t>
      </w:r>
      <w:proofErr w:type="spellStart"/>
      <w:r w:rsidRPr="00E362EA">
        <w:rPr>
          <w:rFonts w:ascii="Arial" w:hAnsi="Arial" w:cs="Arial"/>
          <w:sz w:val="20"/>
        </w:rPr>
        <w:t>Microcontroller-supported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charging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and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discharging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of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the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ultracapacitors</w:t>
      </w:r>
      <w:proofErr w:type="spellEnd"/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- Operating </w:t>
      </w:r>
      <w:proofErr w:type="spellStart"/>
      <w:r w:rsidRPr="00E362EA">
        <w:rPr>
          <w:rFonts w:ascii="Arial" w:hAnsi="Arial" w:cs="Arial"/>
          <w:sz w:val="20"/>
        </w:rPr>
        <w:t>and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charging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status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monitoring</w:t>
      </w:r>
      <w:proofErr w:type="spellEnd"/>
      <w:r w:rsidRPr="00E362EA">
        <w:rPr>
          <w:rFonts w:ascii="Arial" w:hAnsi="Arial" w:cs="Arial"/>
          <w:sz w:val="20"/>
        </w:rPr>
        <w:t xml:space="preserve"> via potential-</w:t>
      </w:r>
      <w:proofErr w:type="spellStart"/>
      <w:r w:rsidRPr="00E362EA">
        <w:rPr>
          <w:rFonts w:ascii="Arial" w:hAnsi="Arial" w:cs="Arial"/>
          <w:sz w:val="20"/>
        </w:rPr>
        <w:t>free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contacts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and</w:t>
      </w:r>
      <w:proofErr w:type="spellEnd"/>
      <w:r w:rsidRPr="00E362EA">
        <w:rPr>
          <w:rFonts w:ascii="Arial" w:hAnsi="Arial" w:cs="Arial"/>
          <w:sz w:val="20"/>
        </w:rPr>
        <w:t xml:space="preserve"> LEDs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- Wide </w:t>
      </w:r>
      <w:proofErr w:type="spellStart"/>
      <w:r w:rsidRPr="00E362EA">
        <w:rPr>
          <w:rFonts w:ascii="Arial" w:hAnsi="Arial" w:cs="Arial"/>
          <w:sz w:val="20"/>
        </w:rPr>
        <w:t>temperature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range</w:t>
      </w:r>
      <w:proofErr w:type="spellEnd"/>
      <w:r w:rsidRPr="00E362EA">
        <w:rPr>
          <w:rFonts w:ascii="Arial" w:hAnsi="Arial" w:cs="Arial"/>
          <w:sz w:val="20"/>
        </w:rPr>
        <w:t xml:space="preserve"> -40 °C </w:t>
      </w:r>
      <w:proofErr w:type="spellStart"/>
      <w:r w:rsidRPr="00E362EA">
        <w:rPr>
          <w:rFonts w:ascii="Arial" w:hAnsi="Arial" w:cs="Arial"/>
          <w:sz w:val="20"/>
        </w:rPr>
        <w:t>to</w:t>
      </w:r>
      <w:proofErr w:type="spellEnd"/>
      <w:r w:rsidRPr="00E362EA">
        <w:rPr>
          <w:rFonts w:ascii="Arial" w:hAnsi="Arial" w:cs="Arial"/>
          <w:sz w:val="20"/>
        </w:rPr>
        <w:t xml:space="preserve"> 60 °C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Energy </w:t>
      </w:r>
      <w:proofErr w:type="spellStart"/>
      <w:r w:rsidRPr="00E362EA">
        <w:rPr>
          <w:rFonts w:ascii="Arial" w:hAnsi="Arial" w:cs="Arial"/>
          <w:sz w:val="20"/>
        </w:rPr>
        <w:t>content</w:t>
      </w:r>
      <w:proofErr w:type="spellEnd"/>
      <w:r w:rsidRPr="00E362EA">
        <w:rPr>
          <w:rFonts w:ascii="Arial" w:hAnsi="Arial" w:cs="Arial"/>
          <w:sz w:val="20"/>
        </w:rPr>
        <w:t xml:space="preserve"> 1kJ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Nominal </w:t>
      </w:r>
      <w:proofErr w:type="spellStart"/>
      <w:r w:rsidRPr="00E362EA">
        <w:rPr>
          <w:rFonts w:ascii="Arial" w:hAnsi="Arial" w:cs="Arial"/>
          <w:sz w:val="20"/>
        </w:rPr>
        <w:t>input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voltage</w:t>
      </w:r>
      <w:proofErr w:type="spellEnd"/>
      <w:r w:rsidRPr="00E362EA">
        <w:rPr>
          <w:rFonts w:ascii="Arial" w:hAnsi="Arial" w:cs="Arial"/>
          <w:sz w:val="20"/>
        </w:rPr>
        <w:t xml:space="preserve">: 15 </w:t>
      </w:r>
      <w:proofErr w:type="spellStart"/>
      <w:r w:rsidRPr="00E362EA">
        <w:rPr>
          <w:rFonts w:ascii="Arial" w:hAnsi="Arial" w:cs="Arial"/>
          <w:sz w:val="20"/>
        </w:rPr>
        <w:t>to</w:t>
      </w:r>
      <w:proofErr w:type="spellEnd"/>
      <w:r w:rsidRPr="00E362EA">
        <w:rPr>
          <w:rFonts w:ascii="Arial" w:hAnsi="Arial" w:cs="Arial"/>
          <w:sz w:val="20"/>
        </w:rPr>
        <w:t xml:space="preserve"> 230 V AC (± 15%)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Min. nominal </w:t>
      </w:r>
      <w:proofErr w:type="spellStart"/>
      <w:r w:rsidRPr="00E362EA">
        <w:rPr>
          <w:rFonts w:ascii="Arial" w:hAnsi="Arial" w:cs="Arial"/>
          <w:sz w:val="20"/>
        </w:rPr>
        <w:t>input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voltage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for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charging</w:t>
      </w:r>
      <w:proofErr w:type="spellEnd"/>
      <w:r w:rsidRPr="00E362EA">
        <w:rPr>
          <w:rFonts w:ascii="Arial" w:hAnsi="Arial" w:cs="Arial"/>
          <w:sz w:val="20"/>
        </w:rPr>
        <w:t xml:space="preserve">: 97.8 </w:t>
      </w:r>
      <w:proofErr w:type="spellStart"/>
      <w:r w:rsidRPr="00E362EA">
        <w:rPr>
          <w:rFonts w:ascii="Arial" w:hAnsi="Arial" w:cs="Arial"/>
          <w:sz w:val="20"/>
        </w:rPr>
        <w:t>to</w:t>
      </w:r>
      <w:proofErr w:type="spellEnd"/>
      <w:r w:rsidRPr="00E362EA">
        <w:rPr>
          <w:rFonts w:ascii="Arial" w:hAnsi="Arial" w:cs="Arial"/>
          <w:sz w:val="20"/>
        </w:rPr>
        <w:t xml:space="preserve"> 264.5 V AC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Max. Nominal </w:t>
      </w:r>
      <w:proofErr w:type="spellStart"/>
      <w:r w:rsidRPr="00E362EA">
        <w:rPr>
          <w:rFonts w:ascii="Arial" w:hAnsi="Arial" w:cs="Arial"/>
          <w:sz w:val="20"/>
        </w:rPr>
        <w:t>input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current</w:t>
      </w:r>
      <w:proofErr w:type="spellEnd"/>
      <w:r w:rsidRPr="00E362EA">
        <w:rPr>
          <w:rFonts w:ascii="Arial" w:hAnsi="Arial" w:cs="Arial"/>
          <w:sz w:val="20"/>
        </w:rPr>
        <w:t>: 0.84 A at 115 V AC 0.42 A at 230 V AC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Output </w:t>
      </w:r>
      <w:proofErr w:type="spellStart"/>
      <w:r w:rsidRPr="00E362EA">
        <w:rPr>
          <w:rFonts w:ascii="Arial" w:hAnsi="Arial" w:cs="Arial"/>
          <w:sz w:val="20"/>
        </w:rPr>
        <w:t>voltage</w:t>
      </w:r>
      <w:proofErr w:type="spellEnd"/>
      <w:r w:rsidRPr="00E362EA">
        <w:rPr>
          <w:rFonts w:ascii="Arial" w:hAnsi="Arial" w:cs="Arial"/>
          <w:sz w:val="20"/>
        </w:rPr>
        <w:t xml:space="preserve"> in </w:t>
      </w:r>
      <w:proofErr w:type="spellStart"/>
      <w:r w:rsidRPr="00E362EA">
        <w:rPr>
          <w:rFonts w:ascii="Arial" w:hAnsi="Arial" w:cs="Arial"/>
          <w:sz w:val="20"/>
        </w:rPr>
        <w:t>buffer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mode</w:t>
      </w:r>
      <w:proofErr w:type="spellEnd"/>
      <w:r w:rsidRPr="00E362EA">
        <w:rPr>
          <w:rFonts w:ascii="Arial" w:hAnsi="Arial" w:cs="Arial"/>
          <w:sz w:val="20"/>
        </w:rPr>
        <w:t>: 23.5 V DC ±2 %.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Max. </w:t>
      </w:r>
      <w:proofErr w:type="spellStart"/>
      <w:r w:rsidRPr="00E362EA">
        <w:rPr>
          <w:rFonts w:ascii="Arial" w:hAnsi="Arial" w:cs="Arial"/>
          <w:sz w:val="20"/>
        </w:rPr>
        <w:t>Rated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output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current</w:t>
      </w:r>
      <w:proofErr w:type="spellEnd"/>
      <w:r w:rsidRPr="00E362EA">
        <w:rPr>
          <w:rFonts w:ascii="Arial" w:hAnsi="Arial" w:cs="Arial"/>
          <w:sz w:val="20"/>
        </w:rPr>
        <w:t>: 2 A DC (</w:t>
      </w:r>
      <w:proofErr w:type="spellStart"/>
      <w:r w:rsidRPr="00E362EA">
        <w:rPr>
          <w:rFonts w:ascii="Arial" w:hAnsi="Arial" w:cs="Arial"/>
          <w:sz w:val="20"/>
        </w:rPr>
        <w:t>with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rated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capacity</w:t>
      </w:r>
      <w:proofErr w:type="spellEnd"/>
      <w:r w:rsidRPr="00E362EA">
        <w:rPr>
          <w:rFonts w:ascii="Arial" w:hAnsi="Arial" w:cs="Arial"/>
          <w:sz w:val="20"/>
        </w:rPr>
        <w:t>)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proofErr w:type="spellStart"/>
      <w:r w:rsidRPr="00E362EA">
        <w:rPr>
          <w:rFonts w:ascii="Arial" w:hAnsi="Arial" w:cs="Arial"/>
          <w:sz w:val="20"/>
        </w:rPr>
        <w:t>Current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limitation</w:t>
      </w:r>
      <w:proofErr w:type="spellEnd"/>
      <w:r w:rsidRPr="00E362EA">
        <w:rPr>
          <w:rFonts w:ascii="Arial" w:hAnsi="Arial" w:cs="Arial"/>
          <w:sz w:val="20"/>
        </w:rPr>
        <w:t xml:space="preserve">: 05 </w:t>
      </w:r>
      <w:proofErr w:type="spellStart"/>
      <w:r w:rsidRPr="00E362EA">
        <w:rPr>
          <w:rFonts w:ascii="Arial" w:hAnsi="Arial" w:cs="Arial"/>
          <w:sz w:val="20"/>
        </w:rPr>
        <w:t>to</w:t>
      </w:r>
      <w:proofErr w:type="spellEnd"/>
      <w:r w:rsidRPr="00E362EA">
        <w:rPr>
          <w:rFonts w:ascii="Arial" w:hAnsi="Arial" w:cs="Arial"/>
          <w:sz w:val="20"/>
        </w:rPr>
        <w:t xml:space="preserve"> 1.5 x </w:t>
      </w:r>
      <w:proofErr w:type="spellStart"/>
      <w:r w:rsidRPr="00E362EA">
        <w:rPr>
          <w:rFonts w:ascii="Arial" w:hAnsi="Arial" w:cs="Arial"/>
          <w:sz w:val="20"/>
        </w:rPr>
        <w:t>INenn</w:t>
      </w:r>
      <w:proofErr w:type="spellEnd"/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Energy </w:t>
      </w:r>
      <w:proofErr w:type="spellStart"/>
      <w:r w:rsidRPr="00E362EA">
        <w:rPr>
          <w:rFonts w:ascii="Arial" w:hAnsi="Arial" w:cs="Arial"/>
          <w:sz w:val="20"/>
        </w:rPr>
        <w:t>content</w:t>
      </w:r>
      <w:proofErr w:type="spellEnd"/>
      <w:r w:rsidRPr="00E362EA">
        <w:rPr>
          <w:rFonts w:ascii="Arial" w:hAnsi="Arial" w:cs="Arial"/>
          <w:sz w:val="20"/>
        </w:rPr>
        <w:t xml:space="preserve">: 1 kJ </w:t>
      </w:r>
      <w:proofErr w:type="spellStart"/>
      <w:r w:rsidRPr="00E362EA">
        <w:rPr>
          <w:rFonts w:ascii="Arial" w:hAnsi="Arial" w:cs="Arial"/>
          <w:sz w:val="20"/>
        </w:rPr>
        <w:t>or</w:t>
      </w:r>
      <w:proofErr w:type="spellEnd"/>
      <w:r w:rsidRPr="00E362EA">
        <w:rPr>
          <w:rFonts w:ascii="Arial" w:hAnsi="Arial" w:cs="Arial"/>
          <w:sz w:val="20"/>
        </w:rPr>
        <w:t xml:space="preserve"> 1000Ws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Max. power </w:t>
      </w:r>
      <w:proofErr w:type="spellStart"/>
      <w:r w:rsidRPr="00E362EA">
        <w:rPr>
          <w:rFonts w:ascii="Arial" w:hAnsi="Arial" w:cs="Arial"/>
          <w:sz w:val="20"/>
        </w:rPr>
        <w:t>dissipation</w:t>
      </w:r>
      <w:proofErr w:type="spellEnd"/>
      <w:r w:rsidRPr="00E362EA">
        <w:rPr>
          <w:rFonts w:ascii="Arial" w:hAnsi="Arial" w:cs="Arial"/>
          <w:sz w:val="20"/>
        </w:rPr>
        <w:t xml:space="preserve"> '</w:t>
      </w:r>
      <w:proofErr w:type="spellStart"/>
      <w:r w:rsidRPr="00E362EA">
        <w:rPr>
          <w:rFonts w:ascii="Arial" w:hAnsi="Arial" w:cs="Arial"/>
          <w:sz w:val="20"/>
        </w:rPr>
        <w:t>worst-case</w:t>
      </w:r>
      <w:proofErr w:type="spellEnd"/>
      <w:r w:rsidRPr="00E362EA">
        <w:rPr>
          <w:rFonts w:ascii="Arial" w:hAnsi="Arial" w:cs="Arial"/>
          <w:sz w:val="20"/>
        </w:rPr>
        <w:t>': 12 W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>Efficiency: &gt;88% @ (</w:t>
      </w:r>
      <w:proofErr w:type="spellStart"/>
      <w:r w:rsidRPr="00E362EA">
        <w:rPr>
          <w:rFonts w:ascii="Arial" w:hAnsi="Arial" w:cs="Arial"/>
          <w:sz w:val="20"/>
        </w:rPr>
        <w:t>Ue</w:t>
      </w:r>
      <w:proofErr w:type="spellEnd"/>
      <w:r w:rsidRPr="00E362EA">
        <w:rPr>
          <w:rFonts w:ascii="Arial" w:hAnsi="Arial" w:cs="Arial"/>
          <w:sz w:val="20"/>
        </w:rPr>
        <w:t xml:space="preserve">=230 V AC; </w:t>
      </w:r>
      <w:proofErr w:type="spellStart"/>
      <w:r w:rsidRPr="00E362EA">
        <w:rPr>
          <w:rFonts w:ascii="Arial" w:hAnsi="Arial" w:cs="Arial"/>
          <w:sz w:val="20"/>
        </w:rPr>
        <w:t>Ua</w:t>
      </w:r>
      <w:proofErr w:type="spellEnd"/>
      <w:r w:rsidRPr="00E362EA">
        <w:rPr>
          <w:rFonts w:ascii="Arial" w:hAnsi="Arial" w:cs="Arial"/>
          <w:sz w:val="20"/>
        </w:rPr>
        <w:t xml:space="preserve">=24.3 V DC; </w:t>
      </w:r>
      <w:proofErr w:type="spellStart"/>
      <w:r w:rsidRPr="00E362EA">
        <w:rPr>
          <w:rFonts w:ascii="Arial" w:hAnsi="Arial" w:cs="Arial"/>
          <w:sz w:val="20"/>
        </w:rPr>
        <w:t>Ia</w:t>
      </w:r>
      <w:proofErr w:type="spellEnd"/>
      <w:r w:rsidRPr="00E362EA">
        <w:rPr>
          <w:rFonts w:ascii="Arial" w:hAnsi="Arial" w:cs="Arial"/>
          <w:sz w:val="20"/>
        </w:rPr>
        <w:t>=</w:t>
      </w:r>
      <w:proofErr w:type="spellStart"/>
      <w:r w:rsidRPr="00E362EA">
        <w:rPr>
          <w:rFonts w:ascii="Arial" w:hAnsi="Arial" w:cs="Arial"/>
          <w:sz w:val="20"/>
        </w:rPr>
        <w:t>INenn</w:t>
      </w:r>
      <w:proofErr w:type="spellEnd"/>
      <w:r w:rsidRPr="00E362EA">
        <w:rPr>
          <w:rFonts w:ascii="Arial" w:hAnsi="Arial" w:cs="Arial"/>
          <w:sz w:val="20"/>
        </w:rPr>
        <w:t>)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Internal </w:t>
      </w:r>
      <w:proofErr w:type="spellStart"/>
      <w:r w:rsidRPr="00E362EA">
        <w:rPr>
          <w:rFonts w:ascii="Arial" w:hAnsi="Arial" w:cs="Arial"/>
          <w:sz w:val="20"/>
        </w:rPr>
        <w:t>device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protection</w:t>
      </w:r>
      <w:proofErr w:type="spellEnd"/>
      <w:r w:rsidRPr="00E362EA">
        <w:rPr>
          <w:rFonts w:ascii="Arial" w:hAnsi="Arial" w:cs="Arial"/>
          <w:sz w:val="20"/>
        </w:rPr>
        <w:t xml:space="preserve"> (internal): 2 A (T)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proofErr w:type="spellStart"/>
      <w:r w:rsidRPr="00E362EA">
        <w:rPr>
          <w:rFonts w:ascii="Arial" w:hAnsi="Arial" w:cs="Arial"/>
          <w:sz w:val="20"/>
        </w:rPr>
        <w:t>Fuse</w:t>
      </w:r>
      <w:proofErr w:type="spellEnd"/>
      <w:r w:rsidRPr="00E362EA">
        <w:rPr>
          <w:rFonts w:ascii="Arial" w:hAnsi="Arial" w:cs="Arial"/>
          <w:sz w:val="20"/>
        </w:rPr>
        <w:t xml:space="preserve"> DC </w:t>
      </w:r>
      <w:proofErr w:type="spellStart"/>
      <w:r w:rsidRPr="00E362EA">
        <w:rPr>
          <w:rFonts w:ascii="Arial" w:hAnsi="Arial" w:cs="Arial"/>
          <w:sz w:val="20"/>
        </w:rPr>
        <w:t>output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circuit</w:t>
      </w:r>
      <w:proofErr w:type="spellEnd"/>
      <w:r w:rsidRPr="00E362EA">
        <w:rPr>
          <w:rFonts w:ascii="Arial" w:hAnsi="Arial" w:cs="Arial"/>
          <w:sz w:val="20"/>
        </w:rPr>
        <w:t xml:space="preserve"> (</w:t>
      </w:r>
      <w:proofErr w:type="spellStart"/>
      <w:r w:rsidRPr="00E362EA">
        <w:rPr>
          <w:rFonts w:ascii="Arial" w:hAnsi="Arial" w:cs="Arial"/>
          <w:sz w:val="20"/>
        </w:rPr>
        <w:t>external</w:t>
      </w:r>
      <w:proofErr w:type="spellEnd"/>
      <w:r w:rsidRPr="00E362EA">
        <w:rPr>
          <w:rFonts w:ascii="Arial" w:hAnsi="Arial" w:cs="Arial"/>
          <w:sz w:val="20"/>
        </w:rPr>
        <w:t>): 15 A (T)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</w:p>
    <w:p w:rsidR="009E6179" w:rsidRPr="00E362EA" w:rsidRDefault="009E6179" w:rsidP="009E6179">
      <w:pPr>
        <w:rPr>
          <w:rFonts w:ascii="Arial" w:hAnsi="Arial" w:cs="Arial"/>
          <w:sz w:val="20"/>
        </w:rPr>
      </w:pPr>
      <w:proofErr w:type="spellStart"/>
      <w:r w:rsidRPr="00E362EA">
        <w:rPr>
          <w:rFonts w:ascii="Arial" w:hAnsi="Arial" w:cs="Arial"/>
          <w:sz w:val="20"/>
        </w:rPr>
        <w:t>Protection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class</w:t>
      </w:r>
      <w:proofErr w:type="spellEnd"/>
      <w:r w:rsidRPr="00E362EA">
        <w:rPr>
          <w:rFonts w:ascii="Arial" w:hAnsi="Arial" w:cs="Arial"/>
          <w:sz w:val="20"/>
        </w:rPr>
        <w:t xml:space="preserve">: IP20 </w:t>
      </w:r>
      <w:proofErr w:type="spellStart"/>
      <w:r w:rsidRPr="00E362EA">
        <w:rPr>
          <w:rFonts w:ascii="Arial" w:hAnsi="Arial" w:cs="Arial"/>
          <w:sz w:val="20"/>
        </w:rPr>
        <w:t>and</w:t>
      </w:r>
      <w:proofErr w:type="spellEnd"/>
      <w:r w:rsidRPr="00E362EA">
        <w:rPr>
          <w:rFonts w:ascii="Arial" w:hAnsi="Arial" w:cs="Arial"/>
          <w:sz w:val="20"/>
        </w:rPr>
        <w:t xml:space="preserve"> EN 60529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Operating </w:t>
      </w:r>
      <w:proofErr w:type="spellStart"/>
      <w:r w:rsidRPr="00E362EA">
        <w:rPr>
          <w:rFonts w:ascii="Arial" w:hAnsi="Arial" w:cs="Arial"/>
          <w:sz w:val="20"/>
        </w:rPr>
        <w:t>temperature</w:t>
      </w:r>
      <w:proofErr w:type="spellEnd"/>
      <w:r w:rsidRPr="00E362EA">
        <w:rPr>
          <w:rFonts w:ascii="Arial" w:hAnsi="Arial" w:cs="Arial"/>
          <w:sz w:val="20"/>
        </w:rPr>
        <w:t xml:space="preserve">: -20°C </w:t>
      </w:r>
      <w:proofErr w:type="spellStart"/>
      <w:r w:rsidRPr="00E362EA">
        <w:rPr>
          <w:rFonts w:ascii="Arial" w:hAnsi="Arial" w:cs="Arial"/>
          <w:sz w:val="20"/>
        </w:rPr>
        <w:t>to</w:t>
      </w:r>
      <w:proofErr w:type="spellEnd"/>
      <w:r w:rsidRPr="00E362EA">
        <w:rPr>
          <w:rFonts w:ascii="Arial" w:hAnsi="Arial" w:cs="Arial"/>
          <w:sz w:val="20"/>
        </w:rPr>
        <w:t xml:space="preserve"> 60 °C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Rel. </w:t>
      </w:r>
      <w:proofErr w:type="spellStart"/>
      <w:r w:rsidRPr="00E362EA">
        <w:rPr>
          <w:rFonts w:ascii="Arial" w:hAnsi="Arial" w:cs="Arial"/>
          <w:sz w:val="20"/>
        </w:rPr>
        <w:t>humidity</w:t>
      </w:r>
      <w:proofErr w:type="spellEnd"/>
      <w:r w:rsidRPr="00E362EA">
        <w:rPr>
          <w:rFonts w:ascii="Arial" w:hAnsi="Arial" w:cs="Arial"/>
          <w:sz w:val="20"/>
        </w:rPr>
        <w:t>: 95% non-</w:t>
      </w:r>
      <w:proofErr w:type="spellStart"/>
      <w:r w:rsidRPr="00E362EA">
        <w:rPr>
          <w:rFonts w:ascii="Arial" w:hAnsi="Arial" w:cs="Arial"/>
          <w:sz w:val="20"/>
        </w:rPr>
        <w:t>condensing</w:t>
      </w:r>
      <w:proofErr w:type="spellEnd"/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Max. Max. </w:t>
      </w:r>
      <w:proofErr w:type="spellStart"/>
      <w:r w:rsidRPr="00E362EA">
        <w:rPr>
          <w:rFonts w:ascii="Arial" w:hAnsi="Arial" w:cs="Arial"/>
          <w:sz w:val="20"/>
        </w:rPr>
        <w:t>installation</w:t>
      </w:r>
      <w:proofErr w:type="spellEnd"/>
      <w:r w:rsidRPr="00E362EA">
        <w:rPr>
          <w:rFonts w:ascii="Arial" w:hAnsi="Arial" w:cs="Arial"/>
          <w:sz w:val="20"/>
        </w:rPr>
        <w:t xml:space="preserve"> </w:t>
      </w:r>
      <w:proofErr w:type="spellStart"/>
      <w:r w:rsidRPr="00E362EA">
        <w:rPr>
          <w:rFonts w:ascii="Arial" w:hAnsi="Arial" w:cs="Arial"/>
          <w:sz w:val="20"/>
        </w:rPr>
        <w:t>altitude</w:t>
      </w:r>
      <w:proofErr w:type="spellEnd"/>
      <w:r w:rsidRPr="00E362EA">
        <w:rPr>
          <w:rFonts w:ascii="Arial" w:hAnsi="Arial" w:cs="Arial"/>
          <w:sz w:val="20"/>
        </w:rPr>
        <w:t>: (</w:t>
      </w:r>
      <w:proofErr w:type="spellStart"/>
      <w:r w:rsidRPr="00E362EA">
        <w:rPr>
          <w:rFonts w:ascii="Arial" w:hAnsi="Arial" w:cs="Arial"/>
          <w:sz w:val="20"/>
        </w:rPr>
        <w:t>without</w:t>
      </w:r>
      <w:proofErr w:type="spellEnd"/>
      <w:r w:rsidRPr="00E362EA">
        <w:rPr>
          <w:rFonts w:ascii="Arial" w:hAnsi="Arial" w:cs="Arial"/>
          <w:sz w:val="20"/>
        </w:rPr>
        <w:t xml:space="preserve"> power </w:t>
      </w:r>
      <w:proofErr w:type="spellStart"/>
      <w:r w:rsidRPr="00E362EA">
        <w:rPr>
          <w:rFonts w:ascii="Arial" w:hAnsi="Arial" w:cs="Arial"/>
          <w:sz w:val="20"/>
        </w:rPr>
        <w:t>reduction</w:t>
      </w:r>
      <w:proofErr w:type="spellEnd"/>
      <w:r w:rsidRPr="00E362EA">
        <w:rPr>
          <w:rFonts w:ascii="Arial" w:hAnsi="Arial" w:cs="Arial"/>
          <w:sz w:val="20"/>
        </w:rPr>
        <w:t xml:space="preserve">) 1000 m </w:t>
      </w:r>
      <w:proofErr w:type="spellStart"/>
      <w:r w:rsidRPr="00E362EA">
        <w:rPr>
          <w:rFonts w:ascii="Arial" w:hAnsi="Arial" w:cs="Arial"/>
          <w:sz w:val="20"/>
        </w:rPr>
        <w:t>a.s.l</w:t>
      </w:r>
      <w:proofErr w:type="spellEnd"/>
      <w:r w:rsidRPr="00E362EA">
        <w:rPr>
          <w:rFonts w:ascii="Arial" w:hAnsi="Arial" w:cs="Arial"/>
          <w:sz w:val="20"/>
        </w:rPr>
        <w:t>.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proofErr w:type="spellStart"/>
      <w:r w:rsidRPr="00E362EA">
        <w:rPr>
          <w:rFonts w:ascii="Arial" w:hAnsi="Arial" w:cs="Arial"/>
          <w:sz w:val="20"/>
        </w:rPr>
        <w:t>Dimensions</w:t>
      </w:r>
      <w:proofErr w:type="spellEnd"/>
      <w:r w:rsidRPr="00E362EA">
        <w:rPr>
          <w:rFonts w:ascii="Arial" w:hAnsi="Arial" w:cs="Arial"/>
          <w:sz w:val="20"/>
        </w:rPr>
        <w:t xml:space="preserve"> (</w:t>
      </w:r>
      <w:proofErr w:type="spellStart"/>
      <w:r w:rsidRPr="00E362EA">
        <w:rPr>
          <w:rFonts w:ascii="Arial" w:hAnsi="Arial" w:cs="Arial"/>
          <w:sz w:val="20"/>
        </w:rPr>
        <w:t>HxWxD</w:t>
      </w:r>
      <w:proofErr w:type="spellEnd"/>
      <w:r w:rsidRPr="00E362EA">
        <w:rPr>
          <w:rFonts w:ascii="Arial" w:hAnsi="Arial" w:cs="Arial"/>
          <w:sz w:val="20"/>
        </w:rPr>
        <w:t>): 152.5 x 72 x 130 in mm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proofErr w:type="spellStart"/>
      <w:r w:rsidRPr="00E362EA">
        <w:rPr>
          <w:rFonts w:ascii="Arial" w:hAnsi="Arial" w:cs="Arial"/>
          <w:sz w:val="20"/>
        </w:rPr>
        <w:t>Weight</w:t>
      </w:r>
      <w:proofErr w:type="spellEnd"/>
      <w:r w:rsidRPr="00E362EA">
        <w:rPr>
          <w:rFonts w:ascii="Arial" w:hAnsi="Arial" w:cs="Arial"/>
          <w:sz w:val="20"/>
        </w:rPr>
        <w:t>: 0,9 Kg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</w:p>
    <w:p w:rsidR="009E6179" w:rsidRPr="00E362EA" w:rsidRDefault="009E6179" w:rsidP="009E6179">
      <w:pPr>
        <w:rPr>
          <w:rFonts w:ascii="Arial" w:hAnsi="Arial" w:cs="Arial"/>
          <w:sz w:val="20"/>
        </w:rPr>
      </w:pPr>
      <w:proofErr w:type="spellStart"/>
      <w:r w:rsidRPr="00E362EA">
        <w:rPr>
          <w:rFonts w:ascii="Arial" w:hAnsi="Arial" w:cs="Arial"/>
          <w:sz w:val="20"/>
        </w:rPr>
        <w:t>Manufacturer</w:t>
      </w:r>
      <w:proofErr w:type="spellEnd"/>
      <w:r w:rsidRPr="00E362EA">
        <w:rPr>
          <w:rFonts w:ascii="Arial" w:hAnsi="Arial" w:cs="Arial"/>
          <w:sz w:val="20"/>
        </w:rPr>
        <w:t>: Janitza electronics GmbH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>Type: Power2Store</w:t>
      </w:r>
    </w:p>
    <w:p w:rsidR="009E6179" w:rsidRPr="00E362EA" w:rsidRDefault="009E6179" w:rsidP="009E6179">
      <w:pPr>
        <w:rPr>
          <w:rFonts w:ascii="Arial" w:hAnsi="Arial" w:cs="Arial"/>
          <w:sz w:val="20"/>
        </w:rPr>
      </w:pPr>
      <w:r w:rsidRPr="00E362EA">
        <w:rPr>
          <w:rFonts w:ascii="Arial" w:hAnsi="Arial" w:cs="Arial"/>
          <w:sz w:val="20"/>
        </w:rPr>
        <w:t xml:space="preserve">Item </w:t>
      </w:r>
      <w:proofErr w:type="spellStart"/>
      <w:r w:rsidRPr="00E362EA">
        <w:rPr>
          <w:rFonts w:ascii="Arial" w:hAnsi="Arial" w:cs="Arial"/>
          <w:sz w:val="20"/>
        </w:rPr>
        <w:t>no</w:t>
      </w:r>
      <w:proofErr w:type="spellEnd"/>
      <w:r w:rsidRPr="00E362EA">
        <w:rPr>
          <w:rFonts w:ascii="Arial" w:hAnsi="Arial" w:cs="Arial"/>
          <w:sz w:val="20"/>
        </w:rPr>
        <w:t xml:space="preserve">.: 1506405 </w:t>
      </w:r>
    </w:p>
    <w:bookmarkEnd w:id="0"/>
    <w:p w:rsidR="00682501" w:rsidRPr="00E362EA" w:rsidRDefault="00E362EA">
      <w:pPr>
        <w:rPr>
          <w:rFonts w:ascii="Arial" w:hAnsi="Arial" w:cs="Arial"/>
          <w:sz w:val="20"/>
        </w:rPr>
      </w:pPr>
    </w:p>
    <w:sectPr w:rsidR="00682501" w:rsidRPr="00E362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DF6"/>
    <w:rsid w:val="0045082D"/>
    <w:rsid w:val="006D2348"/>
    <w:rsid w:val="009E6179"/>
    <w:rsid w:val="00A56C58"/>
    <w:rsid w:val="00B44DF6"/>
    <w:rsid w:val="00E3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5EE56-EEF8-4BF7-93ED-BC5D32B7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5082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1555</Characters>
  <Application>Microsoft Office Word</Application>
  <DocSecurity>0</DocSecurity>
  <Lines>12</Lines>
  <Paragraphs>3</Paragraphs>
  <ScaleCrop>false</ScaleCrop>
  <Company>Janitza electronics GmbH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2021-10-06T09:05:00Z</dcterms:created>
  <dcterms:modified xsi:type="dcterms:W3CDTF">2021-10-19T08:27:00Z</dcterms:modified>
</cp:coreProperties>
</file>