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9EE" w:rsidRPr="007919EE" w:rsidRDefault="007919EE" w:rsidP="007919EE">
      <w:pPr>
        <w:rPr>
          <w:rFonts w:ascii="Arial" w:hAnsi="Arial" w:cs="Arial"/>
          <w:b/>
          <w:sz w:val="20"/>
          <w:szCs w:val="20"/>
        </w:rPr>
      </w:pPr>
      <w:proofErr w:type="spellStart"/>
      <w:r w:rsidRPr="007919EE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7919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7919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7919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b/>
          <w:sz w:val="20"/>
          <w:szCs w:val="20"/>
        </w:rPr>
        <w:t>for</w:t>
      </w:r>
      <w:proofErr w:type="spellEnd"/>
      <w:r w:rsidRPr="007919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b/>
          <w:sz w:val="20"/>
          <w:szCs w:val="20"/>
        </w:rPr>
        <w:t>rack</w:t>
      </w:r>
      <w:proofErr w:type="spellEnd"/>
      <w:r w:rsidRPr="007919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7919EE">
        <w:rPr>
          <w:rFonts w:ascii="Arial" w:hAnsi="Arial" w:cs="Arial"/>
          <w:b/>
          <w:sz w:val="20"/>
          <w:szCs w:val="20"/>
        </w:rPr>
        <w:t xml:space="preserve"> 150 </w:t>
      </w:r>
      <w:bookmarkStart w:id="0" w:name="_GoBack"/>
      <w:bookmarkEnd w:id="0"/>
      <w:r w:rsidRPr="007919EE">
        <w:rPr>
          <w:rFonts w:ascii="Arial" w:hAnsi="Arial" w:cs="Arial"/>
          <w:b/>
          <w:sz w:val="20"/>
          <w:szCs w:val="20"/>
        </w:rPr>
        <w:t xml:space="preserve">A </w:t>
      </w:r>
    </w:p>
    <w:p w:rsidR="007919EE" w:rsidRPr="007919EE" w:rsidRDefault="007919EE" w:rsidP="007919EE">
      <w:pPr>
        <w:rPr>
          <w:rFonts w:ascii="Arial" w:hAnsi="Arial" w:cs="Arial"/>
          <w:b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suitable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active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dynamic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compensation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harmonic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19EE">
        <w:rPr>
          <w:rFonts w:ascii="Arial" w:hAnsi="Arial" w:cs="Arial"/>
          <w:sz w:val="20"/>
          <w:szCs w:val="20"/>
        </w:rPr>
        <w:t>inductive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capacitive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reactive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balancing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unbalanced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loads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low-loss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operation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7919EE">
        <w:rPr>
          <w:rFonts w:ascii="Arial" w:hAnsi="Arial" w:cs="Arial"/>
          <w:sz w:val="20"/>
          <w:szCs w:val="20"/>
        </w:rPr>
        <w:t>level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topology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7919EE">
        <w:rPr>
          <w:rFonts w:ascii="Arial" w:hAnsi="Arial" w:cs="Arial"/>
          <w:sz w:val="20"/>
          <w:szCs w:val="20"/>
        </w:rPr>
        <w:t>clock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frequency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7919EE">
        <w:rPr>
          <w:rFonts w:ascii="Arial" w:hAnsi="Arial" w:cs="Arial"/>
          <w:sz w:val="20"/>
          <w:szCs w:val="20"/>
        </w:rPr>
        <w:t>integration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into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existing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low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voltage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networks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7919EE">
        <w:rPr>
          <w:rFonts w:ascii="Arial" w:hAnsi="Arial" w:cs="Arial"/>
          <w:sz w:val="20"/>
          <w:szCs w:val="20"/>
        </w:rPr>
        <w:t>resonance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detection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7919EE">
        <w:rPr>
          <w:rFonts w:ascii="Arial" w:hAnsi="Arial" w:cs="Arial"/>
          <w:sz w:val="20"/>
          <w:szCs w:val="20"/>
        </w:rPr>
        <w:t>system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7919EE">
        <w:rPr>
          <w:rFonts w:ascii="Arial" w:hAnsi="Arial" w:cs="Arial"/>
          <w:sz w:val="20"/>
          <w:szCs w:val="20"/>
        </w:rPr>
        <w:t>adaptation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changing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network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load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conditions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19EE">
        <w:rPr>
          <w:rFonts w:ascii="Arial" w:hAnsi="Arial" w:cs="Arial"/>
          <w:sz w:val="20"/>
          <w:szCs w:val="20"/>
        </w:rPr>
        <w:t>compensation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the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7919EE">
        <w:rPr>
          <w:rFonts w:ascii="Arial" w:hAnsi="Arial" w:cs="Arial"/>
          <w:sz w:val="20"/>
          <w:szCs w:val="20"/>
        </w:rPr>
        <w:t>conductor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919EE">
        <w:rPr>
          <w:rFonts w:ascii="Arial" w:hAnsi="Arial" w:cs="Arial"/>
          <w:sz w:val="20"/>
          <w:szCs w:val="20"/>
        </w:rPr>
        <w:t>the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7919EE">
        <w:rPr>
          <w:rFonts w:ascii="Arial" w:hAnsi="Arial" w:cs="Arial"/>
          <w:sz w:val="20"/>
          <w:szCs w:val="20"/>
        </w:rPr>
        <w:t>connection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automatic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network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frequency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detection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919EE">
        <w:rPr>
          <w:rFonts w:ascii="Arial" w:hAnsi="Arial" w:cs="Arial"/>
          <w:sz w:val="20"/>
          <w:szCs w:val="20"/>
        </w:rPr>
        <w:t>Degree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compensation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each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harmonic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freely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adjustable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19EE">
        <w:rPr>
          <w:rFonts w:ascii="Arial" w:hAnsi="Arial" w:cs="Arial"/>
          <w:sz w:val="20"/>
          <w:szCs w:val="20"/>
        </w:rPr>
        <w:t>compensation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strategy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changeable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during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operation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919EE">
        <w:rPr>
          <w:rFonts w:ascii="Arial" w:hAnsi="Arial" w:cs="Arial"/>
          <w:sz w:val="20"/>
          <w:szCs w:val="20"/>
        </w:rPr>
        <w:t>Adjustable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standby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mode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depending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7919EE">
        <w:rPr>
          <w:rFonts w:ascii="Arial" w:hAnsi="Arial" w:cs="Arial"/>
          <w:sz w:val="20"/>
          <w:szCs w:val="20"/>
        </w:rPr>
        <w:t>voltage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distortion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>/</w:t>
      </w:r>
      <w:proofErr w:type="spellStart"/>
      <w:r w:rsidRPr="007919EE">
        <w:rPr>
          <w:rFonts w:ascii="Arial" w:hAnsi="Arial" w:cs="Arial"/>
          <w:sz w:val="20"/>
          <w:szCs w:val="20"/>
        </w:rPr>
        <w:t>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unbalance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919EE">
        <w:rPr>
          <w:rFonts w:ascii="Arial" w:hAnsi="Arial" w:cs="Arial"/>
          <w:sz w:val="20"/>
          <w:szCs w:val="20"/>
        </w:rPr>
        <w:t>Automatic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restart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7919EE">
        <w:rPr>
          <w:rFonts w:ascii="Arial" w:hAnsi="Arial" w:cs="Arial"/>
          <w:sz w:val="20"/>
          <w:szCs w:val="20"/>
        </w:rPr>
        <w:t>failure</w:t>
      </w:r>
      <w:proofErr w:type="spellEnd"/>
      <w:r w:rsidRPr="007919EE">
        <w:rPr>
          <w:rFonts w:ascii="Arial" w:hAnsi="Arial" w:cs="Arial"/>
          <w:sz w:val="20"/>
          <w:szCs w:val="20"/>
        </w:rPr>
        <w:t>.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Line </w:t>
      </w:r>
      <w:proofErr w:type="spellStart"/>
      <w:r w:rsidRPr="007919EE">
        <w:rPr>
          <w:rFonts w:ascii="Arial" w:hAnsi="Arial" w:cs="Arial"/>
          <w:sz w:val="20"/>
          <w:szCs w:val="20"/>
        </w:rPr>
        <w:t>filter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based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on SIC </w:t>
      </w:r>
      <w:proofErr w:type="spellStart"/>
      <w:r w:rsidRPr="007919EE">
        <w:rPr>
          <w:rFonts w:ascii="Arial" w:hAnsi="Arial" w:cs="Arial"/>
          <w:sz w:val="20"/>
          <w:szCs w:val="20"/>
        </w:rPr>
        <w:t>technology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with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reduced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7919EE">
        <w:rPr>
          <w:rFonts w:ascii="Arial" w:hAnsi="Arial" w:cs="Arial"/>
          <w:sz w:val="20"/>
          <w:szCs w:val="20"/>
        </w:rPr>
        <w:t>dissipation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19EE">
        <w:rPr>
          <w:rFonts w:ascii="Arial" w:hAnsi="Arial" w:cs="Arial"/>
          <w:sz w:val="20"/>
          <w:szCs w:val="20"/>
        </w:rPr>
        <w:t>increased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efficiency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low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cooling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air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weight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requirements</w:t>
      </w:r>
      <w:proofErr w:type="spellEnd"/>
      <w:r w:rsidRPr="007919EE">
        <w:rPr>
          <w:rFonts w:ascii="Arial" w:hAnsi="Arial" w:cs="Arial"/>
          <w:sz w:val="20"/>
          <w:szCs w:val="20"/>
        </w:rPr>
        <w:t>.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7919EE">
        <w:rPr>
          <w:rFonts w:ascii="Arial" w:hAnsi="Arial" w:cs="Arial"/>
          <w:sz w:val="20"/>
          <w:szCs w:val="20"/>
        </w:rPr>
        <w:t>wires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with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919EE">
        <w:rPr>
          <w:rFonts w:ascii="Arial" w:hAnsi="Arial" w:cs="Arial"/>
          <w:sz w:val="20"/>
          <w:szCs w:val="20"/>
        </w:rPr>
        <w:t>without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N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7919EE">
        <w:rPr>
          <w:rFonts w:ascii="Arial" w:hAnsi="Arial" w:cs="Arial"/>
          <w:sz w:val="20"/>
          <w:szCs w:val="20"/>
        </w:rPr>
        <w:t>rated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>: 150 A (RMS)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7919EE">
        <w:rPr>
          <w:rFonts w:ascii="Arial" w:hAnsi="Arial" w:cs="Arial"/>
          <w:sz w:val="20"/>
          <w:szCs w:val="20"/>
        </w:rPr>
        <w:t>expandability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919EE">
        <w:rPr>
          <w:rFonts w:ascii="Arial" w:hAnsi="Arial" w:cs="Arial"/>
          <w:sz w:val="20"/>
          <w:szCs w:val="20"/>
        </w:rPr>
        <w:t>up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7919EE">
        <w:rPr>
          <w:rFonts w:ascii="Arial" w:hAnsi="Arial" w:cs="Arial"/>
          <w:sz w:val="20"/>
          <w:szCs w:val="20"/>
        </w:rPr>
        <w:t>modules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without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7919EE">
        <w:rPr>
          <w:rFonts w:ascii="Arial" w:hAnsi="Arial" w:cs="Arial"/>
          <w:sz w:val="20"/>
          <w:szCs w:val="20"/>
        </w:rPr>
        <w:t>summation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transformer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Rated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voltage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415V (-40%+10%)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Mains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frequency</w:t>
      </w:r>
      <w:proofErr w:type="spellEnd"/>
      <w:r w:rsidRPr="007919EE">
        <w:rPr>
          <w:rFonts w:ascii="Arial" w:hAnsi="Arial" w:cs="Arial"/>
          <w:sz w:val="20"/>
          <w:szCs w:val="20"/>
        </w:rPr>
        <w:t>: 45 - 62 Hz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7919EE">
        <w:rPr>
          <w:rFonts w:ascii="Arial" w:hAnsi="Arial" w:cs="Arial"/>
          <w:sz w:val="20"/>
          <w:szCs w:val="20"/>
        </w:rPr>
        <w:t>dissipation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7919EE">
        <w:rPr>
          <w:rFonts w:ascii="Arial" w:hAnsi="Arial" w:cs="Arial"/>
          <w:sz w:val="20"/>
          <w:szCs w:val="20"/>
        </w:rPr>
        <w:t>rated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>: &lt;1.5%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Compensation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modes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7919EE">
        <w:rPr>
          <w:rFonts w:ascii="Arial" w:hAnsi="Arial" w:cs="Arial"/>
          <w:sz w:val="20"/>
          <w:szCs w:val="20"/>
        </w:rPr>
        <w:t>for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each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phase</w:t>
      </w:r>
      <w:proofErr w:type="spellEnd"/>
      <w:r w:rsidRPr="007919EE">
        <w:rPr>
          <w:rFonts w:ascii="Arial" w:hAnsi="Arial" w:cs="Arial"/>
          <w:sz w:val="20"/>
          <w:szCs w:val="20"/>
        </w:rPr>
        <w:t>: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odd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harmonic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7919EE">
        <w:rPr>
          <w:rFonts w:ascii="Arial" w:hAnsi="Arial" w:cs="Arial"/>
          <w:sz w:val="20"/>
          <w:szCs w:val="20"/>
        </w:rPr>
        <w:t>harmonics</w:t>
      </w:r>
      <w:proofErr w:type="spellEnd"/>
      <w:r w:rsidRPr="007919EE">
        <w:rPr>
          <w:rFonts w:ascii="Arial" w:hAnsi="Arial" w:cs="Arial"/>
          <w:sz w:val="20"/>
          <w:szCs w:val="20"/>
        </w:rPr>
        <w:t>.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919EE">
        <w:rPr>
          <w:rFonts w:ascii="Arial" w:hAnsi="Arial" w:cs="Arial"/>
          <w:sz w:val="20"/>
          <w:szCs w:val="20"/>
        </w:rPr>
        <w:t>Inductive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919EE">
        <w:rPr>
          <w:rFonts w:ascii="Arial" w:hAnsi="Arial" w:cs="Arial"/>
          <w:sz w:val="20"/>
          <w:szCs w:val="20"/>
        </w:rPr>
        <w:t>capacitive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reactive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power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7919EE">
        <w:rPr>
          <w:rFonts w:ascii="Arial" w:hAnsi="Arial" w:cs="Arial"/>
          <w:sz w:val="20"/>
          <w:szCs w:val="20"/>
        </w:rPr>
        <w:t>balancing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7919EE">
        <w:rPr>
          <w:rFonts w:ascii="Arial" w:hAnsi="Arial" w:cs="Arial"/>
          <w:sz w:val="20"/>
          <w:szCs w:val="20"/>
        </w:rPr>
        <w:t>μs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Settling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7919EE">
        <w:rPr>
          <w:rFonts w:ascii="Arial" w:hAnsi="Arial" w:cs="Arial"/>
          <w:sz w:val="20"/>
          <w:szCs w:val="20"/>
        </w:rPr>
        <w:t>ms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Switching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frequency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919EE">
        <w:rPr>
          <w:rFonts w:ascii="Arial" w:hAnsi="Arial" w:cs="Arial"/>
          <w:sz w:val="20"/>
          <w:szCs w:val="20"/>
        </w:rPr>
        <w:t>dynamic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adjustment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35 kHz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Parameterization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919EE">
        <w:rPr>
          <w:rFonts w:ascii="Arial" w:hAnsi="Arial" w:cs="Arial"/>
          <w:sz w:val="20"/>
          <w:szCs w:val="20"/>
        </w:rPr>
        <w:t>operation</w:t>
      </w:r>
      <w:proofErr w:type="spellEnd"/>
      <w:r w:rsidRPr="007919EE">
        <w:rPr>
          <w:rFonts w:ascii="Arial" w:hAnsi="Arial" w:cs="Arial"/>
          <w:sz w:val="20"/>
          <w:szCs w:val="20"/>
        </w:rPr>
        <w:t>: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Graphical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touch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panel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7919EE">
        <w:rPr>
          <w:rFonts w:ascii="Arial" w:hAnsi="Arial" w:cs="Arial"/>
          <w:sz w:val="20"/>
          <w:szCs w:val="20"/>
        </w:rPr>
        <w:t>with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backlight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19EE">
        <w:rPr>
          <w:rFonts w:ascii="Arial" w:hAnsi="Arial" w:cs="Arial"/>
          <w:sz w:val="20"/>
          <w:szCs w:val="20"/>
        </w:rPr>
        <w:t>installation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919EE">
        <w:rPr>
          <w:rFonts w:ascii="Arial" w:hAnsi="Arial" w:cs="Arial"/>
          <w:sz w:val="20"/>
          <w:szCs w:val="20"/>
        </w:rPr>
        <w:t>the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the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housing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7919EE">
        <w:rPr>
          <w:rFonts w:ascii="Arial" w:hAnsi="Arial" w:cs="Arial"/>
          <w:sz w:val="20"/>
          <w:szCs w:val="20"/>
        </w:rPr>
        <w:t>interface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features</w:t>
      </w:r>
      <w:proofErr w:type="spellEnd"/>
      <w:r w:rsidRPr="007919EE">
        <w:rPr>
          <w:rFonts w:ascii="Arial" w:hAnsi="Arial" w:cs="Arial"/>
          <w:sz w:val="20"/>
          <w:szCs w:val="20"/>
        </w:rPr>
        <w:t>: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filter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performance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7919EE">
        <w:rPr>
          <w:rFonts w:ascii="Arial" w:hAnsi="Arial" w:cs="Arial"/>
          <w:sz w:val="20"/>
          <w:szCs w:val="20"/>
        </w:rPr>
        <w:t>displaying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the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mains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load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side</w:t>
      </w:r>
      <w:proofErr w:type="spellEnd"/>
      <w:r w:rsidRPr="007919EE">
        <w:rPr>
          <w:rFonts w:ascii="Arial" w:hAnsi="Arial" w:cs="Arial"/>
          <w:sz w:val="20"/>
          <w:szCs w:val="20"/>
        </w:rPr>
        <w:t>.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919EE">
        <w:rPr>
          <w:rFonts w:ascii="Arial" w:hAnsi="Arial" w:cs="Arial"/>
          <w:sz w:val="20"/>
          <w:szCs w:val="20"/>
        </w:rPr>
        <w:t>Visualization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measured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values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19EE">
        <w:rPr>
          <w:rFonts w:ascii="Arial" w:hAnsi="Arial" w:cs="Arial"/>
          <w:sz w:val="20"/>
          <w:szCs w:val="20"/>
        </w:rPr>
        <w:t>spectra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waveforms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7919EE">
        <w:rPr>
          <w:rFonts w:ascii="Arial" w:hAnsi="Arial" w:cs="Arial"/>
          <w:sz w:val="20"/>
          <w:szCs w:val="20"/>
        </w:rPr>
        <w:t>times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freely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adjustable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919EE">
        <w:rPr>
          <w:rFonts w:ascii="Arial" w:hAnsi="Arial" w:cs="Arial"/>
          <w:sz w:val="20"/>
          <w:szCs w:val="20"/>
        </w:rPr>
        <w:t>weekly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schedule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919EE">
        <w:rPr>
          <w:rFonts w:ascii="Arial" w:hAnsi="Arial" w:cs="Arial"/>
          <w:sz w:val="20"/>
          <w:szCs w:val="20"/>
        </w:rPr>
        <w:t>Logbook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operating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alarm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messages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with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7919EE">
        <w:rPr>
          <w:rFonts w:ascii="Arial" w:hAnsi="Arial" w:cs="Arial"/>
          <w:sz w:val="20"/>
          <w:szCs w:val="20"/>
        </w:rPr>
        <w:t>stamp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7919EE">
        <w:rPr>
          <w:rFonts w:ascii="Arial" w:hAnsi="Arial" w:cs="Arial"/>
          <w:sz w:val="20"/>
          <w:szCs w:val="20"/>
        </w:rPr>
        <w:t>protected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configuration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7919EE">
        <w:rPr>
          <w:rFonts w:ascii="Arial" w:hAnsi="Arial" w:cs="Arial"/>
          <w:sz w:val="20"/>
          <w:szCs w:val="20"/>
        </w:rPr>
        <w:t>storage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919EE">
        <w:rPr>
          <w:rFonts w:ascii="Arial" w:hAnsi="Arial" w:cs="Arial"/>
          <w:sz w:val="20"/>
          <w:szCs w:val="20"/>
        </w:rPr>
        <w:t>external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7919EE">
        <w:rPr>
          <w:rFonts w:ascii="Arial" w:hAnsi="Arial" w:cs="Arial"/>
          <w:sz w:val="20"/>
          <w:szCs w:val="20"/>
        </w:rPr>
        <w:t>measuring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device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919EE">
        <w:rPr>
          <w:rFonts w:ascii="Arial" w:hAnsi="Arial" w:cs="Arial"/>
          <w:sz w:val="20"/>
          <w:szCs w:val="20"/>
        </w:rPr>
        <w:t>Languages</w:t>
      </w:r>
      <w:proofErr w:type="spellEnd"/>
      <w:r w:rsidRPr="007919EE">
        <w:rPr>
          <w:rFonts w:ascii="Arial" w:hAnsi="Arial" w:cs="Arial"/>
          <w:sz w:val="20"/>
          <w:szCs w:val="20"/>
        </w:rPr>
        <w:t>: German &amp; English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919EE">
        <w:rPr>
          <w:rFonts w:ascii="Arial" w:hAnsi="Arial" w:cs="Arial"/>
          <w:sz w:val="20"/>
          <w:szCs w:val="20"/>
        </w:rPr>
        <w:t>No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7919EE">
        <w:rPr>
          <w:rFonts w:ascii="Arial" w:hAnsi="Arial" w:cs="Arial"/>
          <w:sz w:val="20"/>
          <w:szCs w:val="20"/>
        </w:rPr>
        <w:t>software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required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7919EE">
        <w:rPr>
          <w:rFonts w:ascii="Arial" w:hAnsi="Arial" w:cs="Arial"/>
          <w:sz w:val="20"/>
          <w:szCs w:val="20"/>
        </w:rPr>
        <w:t>interfaces</w:t>
      </w:r>
      <w:proofErr w:type="spellEnd"/>
      <w:r w:rsidRPr="007919EE">
        <w:rPr>
          <w:rFonts w:ascii="Arial" w:hAnsi="Arial" w:cs="Arial"/>
          <w:sz w:val="20"/>
          <w:szCs w:val="20"/>
        </w:rPr>
        <w:t>: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7919EE">
        <w:rPr>
          <w:rFonts w:ascii="Arial" w:hAnsi="Arial" w:cs="Arial"/>
          <w:sz w:val="20"/>
          <w:szCs w:val="20"/>
        </w:rPr>
        <w:t>Modbus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RTU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1x on/off </w:t>
      </w:r>
      <w:proofErr w:type="spellStart"/>
      <w:r w:rsidRPr="007919EE">
        <w:rPr>
          <w:rFonts w:ascii="Arial" w:hAnsi="Arial" w:cs="Arial"/>
          <w:sz w:val="20"/>
          <w:szCs w:val="20"/>
        </w:rPr>
        <w:t>switch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7919EE">
        <w:rPr>
          <w:rFonts w:ascii="Arial" w:hAnsi="Arial" w:cs="Arial"/>
          <w:sz w:val="20"/>
          <w:szCs w:val="20"/>
        </w:rPr>
        <w:t>connection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external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display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Measurement: 3-phase </w:t>
      </w:r>
      <w:proofErr w:type="spellStart"/>
      <w:r w:rsidRPr="007919EE">
        <w:rPr>
          <w:rFonts w:ascii="Arial" w:hAnsi="Arial" w:cs="Arial"/>
          <w:sz w:val="20"/>
          <w:szCs w:val="20"/>
        </w:rPr>
        <w:t>measurement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the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mains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7919EE">
        <w:rPr>
          <w:rFonts w:ascii="Arial" w:hAnsi="Arial" w:cs="Arial"/>
          <w:sz w:val="20"/>
          <w:szCs w:val="20"/>
        </w:rPr>
        <w:t>means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transformers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transformer</w:t>
      </w:r>
      <w:proofErr w:type="spellEnd"/>
      <w:r w:rsidRPr="007919EE">
        <w:rPr>
          <w:rFonts w:ascii="Arial" w:hAnsi="Arial" w:cs="Arial"/>
          <w:sz w:val="20"/>
          <w:szCs w:val="20"/>
        </w:rPr>
        <w:t>: 1.5 x In / 5 A,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accuracy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class</w:t>
      </w:r>
      <w:proofErr w:type="spellEnd"/>
      <w:r w:rsidRPr="007919EE">
        <w:rPr>
          <w:rFonts w:ascii="Arial" w:hAnsi="Arial" w:cs="Arial"/>
          <w:sz w:val="20"/>
          <w:szCs w:val="20"/>
        </w:rPr>
        <w:t>: 0,5 / 1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input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load</w:t>
      </w:r>
      <w:proofErr w:type="spellEnd"/>
      <w:r w:rsidRPr="007919EE">
        <w:rPr>
          <w:rFonts w:ascii="Arial" w:hAnsi="Arial" w:cs="Arial"/>
          <w:sz w:val="20"/>
          <w:szCs w:val="20"/>
        </w:rPr>
        <w:t>: &lt;0,5VA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transformer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position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919EE">
        <w:rPr>
          <w:rFonts w:ascii="Arial" w:hAnsi="Arial" w:cs="Arial"/>
          <w:sz w:val="20"/>
          <w:szCs w:val="20"/>
        </w:rPr>
        <w:t>low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voltage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7919EE">
        <w:rPr>
          <w:rFonts w:ascii="Arial" w:hAnsi="Arial" w:cs="Arial"/>
          <w:sz w:val="20"/>
          <w:szCs w:val="20"/>
        </w:rPr>
        <w:t>voltage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919EE">
        <w:rPr>
          <w:rFonts w:ascii="Arial" w:hAnsi="Arial" w:cs="Arial"/>
          <w:sz w:val="20"/>
          <w:szCs w:val="20"/>
        </w:rPr>
        <w:t>parameterizable</w:t>
      </w:r>
      <w:proofErr w:type="spellEnd"/>
      <w:r w:rsidRPr="007919EE">
        <w:rPr>
          <w:rFonts w:ascii="Arial" w:hAnsi="Arial" w:cs="Arial"/>
          <w:sz w:val="20"/>
          <w:szCs w:val="20"/>
        </w:rPr>
        <w:t>)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transformer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transformer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disconnector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available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separately</w:t>
      </w:r>
      <w:proofErr w:type="spellEnd"/>
      <w:r w:rsidRPr="007919EE">
        <w:rPr>
          <w:rFonts w:ascii="Arial" w:hAnsi="Arial" w:cs="Arial"/>
          <w:sz w:val="20"/>
          <w:szCs w:val="20"/>
        </w:rPr>
        <w:t>.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Ambient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temperature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+40°C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Derating</w:t>
      </w:r>
      <w:proofErr w:type="spellEnd"/>
      <w:r w:rsidRPr="007919EE">
        <w:rPr>
          <w:rFonts w:ascii="Arial" w:hAnsi="Arial" w:cs="Arial"/>
          <w:sz w:val="20"/>
          <w:szCs w:val="20"/>
        </w:rPr>
        <w:t>:&gt;45°C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Humidity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7919EE">
        <w:rPr>
          <w:rFonts w:ascii="Arial" w:hAnsi="Arial" w:cs="Arial"/>
          <w:sz w:val="20"/>
          <w:szCs w:val="20"/>
        </w:rPr>
        <w:t>condensing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7919EE">
        <w:rPr>
          <w:rFonts w:ascii="Arial" w:hAnsi="Arial" w:cs="Arial"/>
          <w:sz w:val="20"/>
          <w:szCs w:val="20"/>
        </w:rPr>
        <w:t>altitude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919EE">
        <w:rPr>
          <w:rFonts w:ascii="Arial" w:hAnsi="Arial" w:cs="Arial"/>
          <w:sz w:val="20"/>
          <w:szCs w:val="20"/>
        </w:rPr>
        <w:t>up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7919EE">
        <w:rPr>
          <w:rFonts w:ascii="Arial" w:hAnsi="Arial" w:cs="Arial"/>
          <w:sz w:val="20"/>
          <w:szCs w:val="20"/>
        </w:rPr>
        <w:t>above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sea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level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without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derating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lastRenderedPageBreak/>
        <w:t>Cooling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919EE">
        <w:rPr>
          <w:rFonts w:ascii="Arial" w:hAnsi="Arial" w:cs="Arial"/>
          <w:sz w:val="20"/>
          <w:szCs w:val="20"/>
        </w:rPr>
        <w:t>focussed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air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cooling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Cooling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air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requirement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810 m³ / h </w:t>
      </w:r>
      <w:proofErr w:type="spellStart"/>
      <w:r w:rsidRPr="007919EE">
        <w:rPr>
          <w:rFonts w:ascii="Arial" w:hAnsi="Arial" w:cs="Arial"/>
          <w:sz w:val="20"/>
          <w:szCs w:val="20"/>
        </w:rPr>
        <w:t>depending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7919EE">
        <w:rPr>
          <w:rFonts w:ascii="Arial" w:hAnsi="Arial" w:cs="Arial"/>
          <w:sz w:val="20"/>
          <w:szCs w:val="20"/>
        </w:rPr>
        <w:t>ambient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temperature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Design: </w:t>
      </w:r>
      <w:proofErr w:type="spellStart"/>
      <w:r w:rsidRPr="007919EE">
        <w:rPr>
          <w:rFonts w:ascii="Arial" w:hAnsi="Arial" w:cs="Arial"/>
          <w:sz w:val="20"/>
          <w:szCs w:val="20"/>
        </w:rPr>
        <w:t>cabinet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module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for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19" </w:t>
      </w:r>
      <w:proofErr w:type="spellStart"/>
      <w:r w:rsidRPr="007919EE">
        <w:rPr>
          <w:rFonts w:ascii="Arial" w:hAnsi="Arial" w:cs="Arial"/>
          <w:sz w:val="20"/>
          <w:szCs w:val="20"/>
        </w:rPr>
        <w:t>integration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7919EE">
        <w:rPr>
          <w:rFonts w:ascii="Arial" w:hAnsi="Arial" w:cs="Arial"/>
          <w:sz w:val="20"/>
          <w:szCs w:val="20"/>
        </w:rPr>
        <w:t>connection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919EE">
        <w:rPr>
          <w:rFonts w:ascii="Arial" w:hAnsi="Arial" w:cs="Arial"/>
          <w:sz w:val="20"/>
          <w:szCs w:val="20"/>
        </w:rPr>
        <w:t>from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behind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degree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of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protection</w:t>
      </w:r>
      <w:proofErr w:type="spellEnd"/>
      <w:r w:rsidRPr="007919EE">
        <w:rPr>
          <w:rFonts w:ascii="Arial" w:hAnsi="Arial" w:cs="Arial"/>
          <w:sz w:val="20"/>
          <w:szCs w:val="20"/>
        </w:rPr>
        <w:t>: IP 20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Dimensions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7919EE">
        <w:rPr>
          <w:rFonts w:ascii="Arial" w:hAnsi="Arial" w:cs="Arial"/>
          <w:sz w:val="20"/>
          <w:szCs w:val="20"/>
        </w:rPr>
        <w:t>WxHxD</w:t>
      </w:r>
      <w:proofErr w:type="spellEnd"/>
      <w:r w:rsidRPr="007919EE">
        <w:rPr>
          <w:rFonts w:ascii="Arial" w:hAnsi="Arial" w:cs="Arial"/>
          <w:sz w:val="20"/>
          <w:szCs w:val="20"/>
        </w:rPr>
        <w:t>): 500x190x550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7919EE">
        <w:rPr>
          <w:rFonts w:ascii="Arial" w:hAnsi="Arial" w:cs="Arial"/>
          <w:sz w:val="20"/>
          <w:szCs w:val="20"/>
        </w:rPr>
        <w:t>scheme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7919EE">
        <w:rPr>
          <w:rFonts w:ascii="Arial" w:hAnsi="Arial" w:cs="Arial"/>
          <w:sz w:val="20"/>
          <w:szCs w:val="20"/>
        </w:rPr>
        <w:t>black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Weight</w:t>
      </w:r>
      <w:proofErr w:type="spellEnd"/>
      <w:r w:rsidRPr="007919EE">
        <w:rPr>
          <w:rFonts w:ascii="Arial" w:hAnsi="Arial" w:cs="Arial"/>
          <w:sz w:val="20"/>
          <w:szCs w:val="20"/>
        </w:rPr>
        <w:t>: 39 kg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Approvals</w:t>
      </w:r>
      <w:proofErr w:type="spellEnd"/>
      <w:r w:rsidRPr="007919EE">
        <w:rPr>
          <w:rFonts w:ascii="Arial" w:hAnsi="Arial" w:cs="Arial"/>
          <w:sz w:val="20"/>
          <w:szCs w:val="20"/>
        </w:rPr>
        <w:t>: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7919EE">
        <w:rPr>
          <w:rFonts w:ascii="Arial" w:hAnsi="Arial" w:cs="Arial"/>
          <w:sz w:val="20"/>
          <w:szCs w:val="20"/>
        </w:rPr>
        <w:t>Conformity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>- DNVGL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7919EE">
        <w:rPr>
          <w:rFonts w:ascii="Arial" w:hAnsi="Arial" w:cs="Arial"/>
          <w:sz w:val="20"/>
          <w:szCs w:val="20"/>
        </w:rPr>
        <w:t>available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accessories</w:t>
      </w:r>
      <w:proofErr w:type="spellEnd"/>
      <w:r w:rsidRPr="007919EE">
        <w:rPr>
          <w:rFonts w:ascii="Arial" w:hAnsi="Arial" w:cs="Arial"/>
          <w:sz w:val="20"/>
          <w:szCs w:val="20"/>
        </w:rPr>
        <w:t>: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7919EE">
        <w:rPr>
          <w:rFonts w:ascii="Arial" w:hAnsi="Arial" w:cs="Arial"/>
          <w:sz w:val="20"/>
          <w:szCs w:val="20"/>
        </w:rPr>
        <w:t>Modbus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TCP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Potential </w:t>
      </w:r>
      <w:proofErr w:type="spellStart"/>
      <w:r w:rsidRPr="007919EE">
        <w:rPr>
          <w:rFonts w:ascii="Arial" w:hAnsi="Arial" w:cs="Arial"/>
          <w:sz w:val="20"/>
          <w:szCs w:val="20"/>
        </w:rPr>
        <w:t>free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7919EE">
        <w:rPr>
          <w:rFonts w:ascii="Arial" w:hAnsi="Arial" w:cs="Arial"/>
          <w:sz w:val="20"/>
          <w:szCs w:val="20"/>
        </w:rPr>
        <w:t>external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module</w:t>
      </w:r>
      <w:proofErr w:type="spellEnd"/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Delivery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includes</w:t>
      </w:r>
      <w:proofErr w:type="spellEnd"/>
      <w:r w:rsidRPr="007919EE">
        <w:rPr>
          <w:rFonts w:ascii="Arial" w:hAnsi="Arial" w:cs="Arial"/>
          <w:sz w:val="20"/>
          <w:szCs w:val="20"/>
        </w:rPr>
        <w:t>: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7919EE">
        <w:rPr>
          <w:rFonts w:ascii="Arial" w:hAnsi="Arial" w:cs="Arial"/>
          <w:sz w:val="20"/>
          <w:szCs w:val="20"/>
        </w:rPr>
        <w:t>instructions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19EE">
        <w:rPr>
          <w:rFonts w:ascii="Arial" w:hAnsi="Arial" w:cs="Arial"/>
          <w:sz w:val="20"/>
          <w:szCs w:val="20"/>
        </w:rPr>
        <w:t>operating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instructions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7919EE">
        <w:rPr>
          <w:rFonts w:ascii="Arial" w:hAnsi="Arial" w:cs="Arial"/>
          <w:sz w:val="20"/>
          <w:szCs w:val="20"/>
        </w:rPr>
        <w:t>language</w:t>
      </w:r>
      <w:proofErr w:type="spellEnd"/>
      <w:r w:rsidRPr="007919EE">
        <w:rPr>
          <w:rFonts w:ascii="Arial" w:hAnsi="Arial" w:cs="Arial"/>
          <w:sz w:val="20"/>
          <w:szCs w:val="20"/>
        </w:rPr>
        <w:t>.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7919EE">
        <w:rPr>
          <w:rFonts w:ascii="Arial" w:hAnsi="Arial" w:cs="Arial"/>
          <w:sz w:val="20"/>
          <w:szCs w:val="20"/>
        </w:rPr>
        <w:t>qualified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network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analysis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is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recommended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to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determine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the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required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filter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rated</w:t>
      </w:r>
      <w:proofErr w:type="spellEnd"/>
      <w:r w:rsidRPr="00791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9EE">
        <w:rPr>
          <w:rFonts w:ascii="Arial" w:hAnsi="Arial" w:cs="Arial"/>
          <w:sz w:val="20"/>
          <w:szCs w:val="20"/>
        </w:rPr>
        <w:t>current</w:t>
      </w:r>
      <w:proofErr w:type="spellEnd"/>
      <w:r w:rsidRPr="007919EE">
        <w:rPr>
          <w:rFonts w:ascii="Arial" w:hAnsi="Arial" w:cs="Arial"/>
          <w:sz w:val="20"/>
          <w:szCs w:val="20"/>
        </w:rPr>
        <w:t>.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proofErr w:type="spellStart"/>
      <w:r w:rsidRPr="007919EE">
        <w:rPr>
          <w:rFonts w:ascii="Arial" w:hAnsi="Arial" w:cs="Arial"/>
          <w:sz w:val="20"/>
          <w:szCs w:val="20"/>
        </w:rPr>
        <w:t>Manufacturer</w:t>
      </w:r>
      <w:proofErr w:type="spellEnd"/>
      <w:r w:rsidRPr="007919EE">
        <w:rPr>
          <w:rFonts w:ascii="Arial" w:hAnsi="Arial" w:cs="Arial"/>
          <w:sz w:val="20"/>
          <w:szCs w:val="20"/>
        </w:rPr>
        <w:t>: Janitza electronics GmbH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>Type: AHF Pro LCD R 400 V 150A</w:t>
      </w:r>
    </w:p>
    <w:p w:rsidR="007919EE" w:rsidRPr="007919EE" w:rsidRDefault="007919EE" w:rsidP="007919EE">
      <w:pPr>
        <w:rPr>
          <w:rFonts w:ascii="Arial" w:hAnsi="Arial" w:cs="Arial"/>
          <w:sz w:val="20"/>
          <w:szCs w:val="20"/>
        </w:rPr>
      </w:pPr>
      <w:r w:rsidRPr="007919EE">
        <w:rPr>
          <w:rFonts w:ascii="Arial" w:hAnsi="Arial" w:cs="Arial"/>
          <w:sz w:val="20"/>
          <w:szCs w:val="20"/>
        </w:rPr>
        <w:t xml:space="preserve">Art.no.: 1420057 </w:t>
      </w:r>
    </w:p>
    <w:p w:rsidR="007919EE" w:rsidRPr="007919EE" w:rsidRDefault="007919EE" w:rsidP="007919EE">
      <w:pPr>
        <w:rPr>
          <w:rFonts w:ascii="Arial" w:hAnsi="Arial" w:cs="Arial"/>
          <w:b/>
          <w:sz w:val="20"/>
          <w:szCs w:val="20"/>
        </w:rPr>
      </w:pPr>
    </w:p>
    <w:p w:rsidR="00682501" w:rsidRPr="007919EE" w:rsidRDefault="007919EE" w:rsidP="007919EE"/>
    <w:sectPr w:rsidR="00682501" w:rsidRPr="007919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B7"/>
    <w:rsid w:val="0001634B"/>
    <w:rsid w:val="000506B7"/>
    <w:rsid w:val="006D2348"/>
    <w:rsid w:val="007919EE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4E058-3BAA-4958-8EDD-8BEB1731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634B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2842</Characters>
  <Application>Microsoft Office Word</Application>
  <DocSecurity>0</DocSecurity>
  <Lines>23</Lines>
  <Paragraphs>6</Paragraphs>
  <ScaleCrop>false</ScaleCrop>
  <Company>Janitza electronics GmbH</Company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2021-10-05T15:19:00Z</dcterms:created>
  <dcterms:modified xsi:type="dcterms:W3CDTF">2021-10-06T12:12:00Z</dcterms:modified>
</cp:coreProperties>
</file>