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C5E" w:rsidRPr="001B4FD0" w:rsidRDefault="00881C5E" w:rsidP="00881C5E">
      <w:pPr>
        <w:rPr>
          <w:rFonts w:ascii="Arial" w:hAnsi="Arial" w:cs="Arial"/>
          <w:b/>
          <w:sz w:val="20"/>
          <w:szCs w:val="20"/>
        </w:rPr>
      </w:pPr>
      <w:r w:rsidRPr="001B4FD0">
        <w:rPr>
          <w:rFonts w:ascii="Arial" w:hAnsi="Arial" w:cs="Arial"/>
          <w:b/>
          <w:sz w:val="20"/>
          <w:szCs w:val="20"/>
        </w:rPr>
        <w:t>Multi Protocol Serve</w:t>
      </w:r>
      <w:bookmarkStart w:id="0" w:name="_GoBack"/>
      <w:bookmarkEnd w:id="0"/>
      <w:r w:rsidRPr="001B4FD0">
        <w:rPr>
          <w:rFonts w:ascii="Arial" w:hAnsi="Arial" w:cs="Arial"/>
          <w:b/>
          <w:sz w:val="20"/>
          <w:szCs w:val="20"/>
        </w:rPr>
        <w:t xml:space="preserve">r 2500 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bidirectional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exchange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1B4FD0">
        <w:rPr>
          <w:rFonts w:ascii="Arial" w:hAnsi="Arial" w:cs="Arial"/>
          <w:sz w:val="20"/>
          <w:szCs w:val="20"/>
        </w:rPr>
        <w:t>protocols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1B4FD0">
        <w:rPr>
          <w:rFonts w:ascii="Arial" w:hAnsi="Arial" w:cs="Arial"/>
          <w:sz w:val="20"/>
          <w:szCs w:val="20"/>
        </w:rPr>
        <w:t>systems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. Installation on a </w:t>
      </w:r>
      <w:proofErr w:type="spellStart"/>
      <w:r w:rsidRPr="001B4FD0">
        <w:rPr>
          <w:rFonts w:ascii="Arial" w:hAnsi="Arial" w:cs="Arial"/>
          <w:sz w:val="20"/>
          <w:szCs w:val="20"/>
        </w:rPr>
        <w:t>server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including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driver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manufacturer's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parameterisation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network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visualisation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software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proofErr w:type="spellStart"/>
      <w:r w:rsidRPr="001B4FD0">
        <w:rPr>
          <w:rFonts w:ascii="Arial" w:hAnsi="Arial" w:cs="Arial"/>
          <w:sz w:val="20"/>
          <w:szCs w:val="20"/>
        </w:rPr>
        <w:t>Compatible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with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"Standard"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"Expert" </w:t>
      </w:r>
      <w:proofErr w:type="spellStart"/>
      <w:r w:rsidRPr="001B4FD0">
        <w:rPr>
          <w:rFonts w:ascii="Arial" w:hAnsi="Arial" w:cs="Arial"/>
          <w:sz w:val="20"/>
          <w:szCs w:val="20"/>
        </w:rPr>
        <w:t>editions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well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"Service"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"Ultimate" </w:t>
      </w:r>
      <w:proofErr w:type="spellStart"/>
      <w:r w:rsidRPr="001B4FD0">
        <w:rPr>
          <w:rFonts w:ascii="Arial" w:hAnsi="Arial" w:cs="Arial"/>
          <w:sz w:val="20"/>
          <w:szCs w:val="20"/>
        </w:rPr>
        <w:t>editions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manufacturer's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parameterisation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network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visualisation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software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1B4FD0">
        <w:rPr>
          <w:rFonts w:ascii="Arial" w:hAnsi="Arial" w:cs="Arial"/>
          <w:sz w:val="20"/>
          <w:szCs w:val="20"/>
        </w:rPr>
        <w:t>installation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manufacturer's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parameterisation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network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visualisation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software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including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background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service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required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connection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proofErr w:type="spellStart"/>
      <w:r w:rsidRPr="001B4FD0">
        <w:rPr>
          <w:rFonts w:ascii="Arial" w:hAnsi="Arial" w:cs="Arial"/>
          <w:sz w:val="20"/>
          <w:szCs w:val="20"/>
        </w:rPr>
        <w:t>Scope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services</w:t>
      </w:r>
      <w:proofErr w:type="spellEnd"/>
      <w:r w:rsidRPr="001B4FD0">
        <w:rPr>
          <w:rFonts w:ascii="Arial" w:hAnsi="Arial" w:cs="Arial"/>
          <w:sz w:val="20"/>
          <w:szCs w:val="20"/>
        </w:rPr>
        <w:t>: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- 2500 </w:t>
      </w:r>
      <w:proofErr w:type="spellStart"/>
      <w:r w:rsidRPr="001B4FD0">
        <w:rPr>
          <w:rFonts w:ascii="Arial" w:hAnsi="Arial" w:cs="Arial"/>
          <w:sz w:val="20"/>
          <w:szCs w:val="20"/>
        </w:rPr>
        <w:t>data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points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Interfaces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interface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functions</w:t>
      </w:r>
      <w:proofErr w:type="spellEnd"/>
      <w:r w:rsidRPr="001B4FD0">
        <w:rPr>
          <w:rFonts w:ascii="Arial" w:hAnsi="Arial" w:cs="Arial"/>
          <w:sz w:val="20"/>
          <w:szCs w:val="20"/>
        </w:rPr>
        <w:t>: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>OPC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OPC UA </w:t>
      </w:r>
      <w:proofErr w:type="spellStart"/>
      <w:r w:rsidRPr="001B4FD0">
        <w:rPr>
          <w:rFonts w:ascii="Arial" w:hAnsi="Arial" w:cs="Arial"/>
          <w:sz w:val="20"/>
          <w:szCs w:val="20"/>
        </w:rPr>
        <w:t>interface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OPC </w:t>
      </w:r>
      <w:proofErr w:type="spellStart"/>
      <w:r w:rsidRPr="001B4FD0">
        <w:rPr>
          <w:rFonts w:ascii="Arial" w:hAnsi="Arial" w:cs="Arial"/>
          <w:sz w:val="20"/>
          <w:szCs w:val="20"/>
        </w:rPr>
        <w:t>clients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from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third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1B4FD0">
        <w:rPr>
          <w:rFonts w:ascii="Arial" w:hAnsi="Arial" w:cs="Arial"/>
          <w:sz w:val="20"/>
          <w:szCs w:val="20"/>
        </w:rPr>
        <w:t>manufacturers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1B4FD0">
        <w:rPr>
          <w:rFonts w:ascii="Arial" w:hAnsi="Arial" w:cs="Arial"/>
          <w:sz w:val="20"/>
          <w:szCs w:val="20"/>
        </w:rPr>
        <w:t>visualisations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from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third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1B4FD0">
        <w:rPr>
          <w:rFonts w:ascii="Arial" w:hAnsi="Arial" w:cs="Arial"/>
          <w:sz w:val="20"/>
          <w:szCs w:val="20"/>
        </w:rPr>
        <w:t>suppliers</w:t>
      </w:r>
      <w:proofErr w:type="spellEnd"/>
      <w:r w:rsidRPr="001B4FD0">
        <w:rPr>
          <w:rFonts w:ascii="Arial" w:hAnsi="Arial" w:cs="Arial"/>
          <w:sz w:val="20"/>
          <w:szCs w:val="20"/>
        </w:rPr>
        <w:t>, etc.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OPC DA </w:t>
      </w:r>
      <w:proofErr w:type="spellStart"/>
      <w:r w:rsidRPr="001B4FD0">
        <w:rPr>
          <w:rFonts w:ascii="Arial" w:hAnsi="Arial" w:cs="Arial"/>
          <w:sz w:val="20"/>
          <w:szCs w:val="20"/>
        </w:rPr>
        <w:t>interface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integration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data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points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from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third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-party OPC </w:t>
      </w:r>
      <w:proofErr w:type="spellStart"/>
      <w:r w:rsidRPr="001B4FD0">
        <w:rPr>
          <w:rFonts w:ascii="Arial" w:hAnsi="Arial" w:cs="Arial"/>
          <w:sz w:val="20"/>
          <w:szCs w:val="20"/>
        </w:rPr>
        <w:t>servers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1B4FD0">
        <w:rPr>
          <w:rFonts w:ascii="Arial" w:hAnsi="Arial" w:cs="Arial"/>
          <w:sz w:val="20"/>
          <w:szCs w:val="20"/>
        </w:rPr>
        <w:t>fire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alarm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systems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Cluster Explorer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1B4FD0">
        <w:rPr>
          <w:rFonts w:ascii="Arial" w:hAnsi="Arial" w:cs="Arial"/>
          <w:sz w:val="20"/>
          <w:szCs w:val="20"/>
        </w:rPr>
        <w:t>import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FD0">
        <w:rPr>
          <w:rFonts w:ascii="Arial" w:hAnsi="Arial" w:cs="Arial"/>
          <w:sz w:val="20"/>
          <w:szCs w:val="20"/>
        </w:rPr>
        <w:t>central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aggregation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data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from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different sub-servers </w:t>
      </w:r>
      <w:proofErr w:type="spellStart"/>
      <w:r w:rsidRPr="001B4FD0">
        <w:rPr>
          <w:rFonts w:ascii="Arial" w:hAnsi="Arial" w:cs="Arial"/>
          <w:sz w:val="20"/>
          <w:szCs w:val="20"/>
        </w:rPr>
        <w:t>into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Multi </w:t>
      </w:r>
      <w:proofErr w:type="spellStart"/>
      <w:r w:rsidRPr="001B4FD0">
        <w:rPr>
          <w:rFonts w:ascii="Arial" w:hAnsi="Arial" w:cs="Arial"/>
          <w:sz w:val="20"/>
          <w:szCs w:val="20"/>
        </w:rPr>
        <w:t>Protokol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Server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/ IP Server </w:t>
      </w:r>
      <w:proofErr w:type="spellStart"/>
      <w:r w:rsidRPr="001B4FD0">
        <w:rPr>
          <w:rFonts w:ascii="Arial" w:hAnsi="Arial" w:cs="Arial"/>
          <w:sz w:val="20"/>
          <w:szCs w:val="20"/>
        </w:rPr>
        <w:t>interface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third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party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clients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FD0">
        <w:rPr>
          <w:rFonts w:ascii="Arial" w:hAnsi="Arial" w:cs="Arial"/>
          <w:sz w:val="20"/>
          <w:szCs w:val="20"/>
        </w:rPr>
        <w:t>mapping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1B4FD0">
        <w:rPr>
          <w:rFonts w:ascii="Arial" w:hAnsi="Arial" w:cs="Arial"/>
          <w:sz w:val="20"/>
          <w:szCs w:val="20"/>
        </w:rPr>
        <w:t>data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points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(e.g. KNX, </w:t>
      </w:r>
      <w:proofErr w:type="spellStart"/>
      <w:r w:rsidRPr="001B4FD0">
        <w:rPr>
          <w:rFonts w:ascii="Arial" w:hAnsi="Arial" w:cs="Arial"/>
          <w:sz w:val="20"/>
          <w:szCs w:val="20"/>
        </w:rPr>
        <w:t>Modbus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SNMP, Fidelio/Opera, </w:t>
      </w:r>
      <w:proofErr w:type="spellStart"/>
      <w:r w:rsidRPr="001B4FD0">
        <w:rPr>
          <w:rFonts w:ascii="Arial" w:hAnsi="Arial" w:cs="Arial"/>
          <w:sz w:val="20"/>
          <w:szCs w:val="20"/>
        </w:rPr>
        <w:t>VingCard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1B4FD0">
        <w:rPr>
          <w:rFonts w:ascii="Arial" w:hAnsi="Arial" w:cs="Arial"/>
          <w:sz w:val="20"/>
          <w:szCs w:val="20"/>
        </w:rPr>
        <w:t>to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objects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Supports COV </w:t>
      </w:r>
      <w:proofErr w:type="spellStart"/>
      <w:r w:rsidRPr="001B4FD0">
        <w:rPr>
          <w:rFonts w:ascii="Arial" w:hAnsi="Arial" w:cs="Arial"/>
          <w:sz w:val="20"/>
          <w:szCs w:val="20"/>
        </w:rPr>
        <w:t>subscription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FD0">
        <w:rPr>
          <w:rFonts w:ascii="Arial" w:hAnsi="Arial" w:cs="Arial"/>
          <w:sz w:val="20"/>
          <w:szCs w:val="20"/>
        </w:rPr>
        <w:t>Automatic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manual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selection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object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types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FD0">
        <w:rPr>
          <w:rFonts w:ascii="Arial" w:hAnsi="Arial" w:cs="Arial"/>
          <w:sz w:val="20"/>
          <w:szCs w:val="20"/>
        </w:rPr>
        <w:t>Configuration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read</w:t>
      </w:r>
      <w:proofErr w:type="spellEnd"/>
      <w:r w:rsidRPr="001B4FD0">
        <w:rPr>
          <w:rFonts w:ascii="Arial" w:hAnsi="Arial" w:cs="Arial"/>
          <w:sz w:val="20"/>
          <w:szCs w:val="20"/>
        </w:rPr>
        <w:t>/</w:t>
      </w:r>
      <w:proofErr w:type="spellStart"/>
      <w:r w:rsidRPr="001B4FD0">
        <w:rPr>
          <w:rFonts w:ascii="Arial" w:hAnsi="Arial" w:cs="Arial"/>
          <w:sz w:val="20"/>
          <w:szCs w:val="20"/>
        </w:rPr>
        <w:t>write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read-only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access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possible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4FD0">
        <w:rPr>
          <w:rFonts w:ascii="Arial" w:hAnsi="Arial" w:cs="Arial"/>
          <w:sz w:val="20"/>
          <w:szCs w:val="20"/>
        </w:rPr>
        <w:t>Use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1B4FD0">
        <w:rPr>
          <w:rFonts w:ascii="Arial" w:hAnsi="Arial" w:cs="Arial"/>
          <w:sz w:val="20"/>
          <w:szCs w:val="20"/>
        </w:rPr>
        <w:t>protocol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to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integrate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any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1B4FD0">
        <w:rPr>
          <w:rFonts w:ascii="Arial" w:hAnsi="Arial" w:cs="Arial"/>
          <w:sz w:val="20"/>
          <w:szCs w:val="20"/>
        </w:rPr>
        <w:t>device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Other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media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MS/TP </w:t>
      </w:r>
      <w:proofErr w:type="spellStart"/>
      <w:r w:rsidRPr="001B4FD0">
        <w:rPr>
          <w:rFonts w:ascii="Arial" w:hAnsi="Arial" w:cs="Arial"/>
          <w:sz w:val="20"/>
          <w:szCs w:val="20"/>
        </w:rPr>
        <w:t>devices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B4FD0">
        <w:rPr>
          <w:rFonts w:ascii="Arial" w:hAnsi="Arial" w:cs="Arial"/>
          <w:sz w:val="20"/>
          <w:szCs w:val="20"/>
        </w:rPr>
        <w:t>can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integrated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1B4FD0">
        <w:rPr>
          <w:rFonts w:ascii="Arial" w:hAnsi="Arial" w:cs="Arial"/>
          <w:sz w:val="20"/>
          <w:szCs w:val="20"/>
        </w:rPr>
        <w:t>routers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Explorer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automatic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detection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devices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objects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without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the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functions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required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external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tools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Multiple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priorities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can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used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simultaneously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1B4FD0">
        <w:rPr>
          <w:rFonts w:ascii="Arial" w:hAnsi="Arial" w:cs="Arial"/>
          <w:sz w:val="20"/>
          <w:szCs w:val="20"/>
        </w:rPr>
        <w:t>confirmed</w:t>
      </w:r>
      <w:proofErr w:type="spellEnd"/>
      <w:r w:rsidRPr="001B4FD0">
        <w:rPr>
          <w:rFonts w:ascii="Arial" w:hAnsi="Arial" w:cs="Arial"/>
          <w:sz w:val="20"/>
          <w:szCs w:val="20"/>
        </w:rPr>
        <w:t>/</w:t>
      </w:r>
      <w:proofErr w:type="spellStart"/>
      <w:r w:rsidRPr="001B4FD0">
        <w:rPr>
          <w:rFonts w:ascii="Arial" w:hAnsi="Arial" w:cs="Arial"/>
          <w:sz w:val="20"/>
          <w:szCs w:val="20"/>
        </w:rPr>
        <w:t>unconfirmed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1B4FD0">
        <w:rPr>
          <w:rFonts w:ascii="Arial" w:hAnsi="Arial" w:cs="Arial"/>
          <w:sz w:val="20"/>
          <w:szCs w:val="20"/>
        </w:rPr>
        <w:t>subscription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FD0">
        <w:rPr>
          <w:rFonts w:ascii="Arial" w:hAnsi="Arial" w:cs="Arial"/>
          <w:sz w:val="20"/>
          <w:szCs w:val="20"/>
        </w:rPr>
        <w:t>unsolicited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1B4FD0">
        <w:rPr>
          <w:rFonts w:ascii="Arial" w:hAnsi="Arial" w:cs="Arial"/>
          <w:sz w:val="20"/>
          <w:szCs w:val="20"/>
        </w:rPr>
        <w:t>notification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device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polling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Supports BBMD &amp; </w:t>
      </w:r>
      <w:proofErr w:type="spellStart"/>
      <w:r w:rsidRPr="001B4FD0">
        <w:rPr>
          <w:rFonts w:ascii="Arial" w:hAnsi="Arial" w:cs="Arial"/>
          <w:sz w:val="20"/>
          <w:szCs w:val="20"/>
        </w:rPr>
        <w:t>proprietary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BACnet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objects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SNMP V1, V2 </w:t>
      </w:r>
      <w:proofErr w:type="spellStart"/>
      <w:r w:rsidRPr="001B4FD0">
        <w:rPr>
          <w:rFonts w:ascii="Arial" w:hAnsi="Arial" w:cs="Arial"/>
          <w:sz w:val="20"/>
          <w:szCs w:val="20"/>
        </w:rPr>
        <w:t>and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V3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Query SNMP </w:t>
      </w:r>
      <w:proofErr w:type="spellStart"/>
      <w:r w:rsidRPr="001B4FD0">
        <w:rPr>
          <w:rFonts w:ascii="Arial" w:hAnsi="Arial" w:cs="Arial"/>
          <w:sz w:val="20"/>
          <w:szCs w:val="20"/>
        </w:rPr>
        <w:t>objects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B4FD0">
        <w:rPr>
          <w:rFonts w:ascii="Arial" w:hAnsi="Arial" w:cs="Arial"/>
          <w:sz w:val="20"/>
          <w:szCs w:val="20"/>
        </w:rPr>
        <w:t>their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OIDs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Writing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SNMP </w:t>
      </w:r>
      <w:proofErr w:type="spellStart"/>
      <w:r w:rsidRPr="001B4FD0">
        <w:rPr>
          <w:rFonts w:ascii="Arial" w:hAnsi="Arial" w:cs="Arial"/>
          <w:sz w:val="20"/>
          <w:szCs w:val="20"/>
        </w:rPr>
        <w:t>objects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>- Supports SNMP traps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SNMP </w:t>
      </w:r>
      <w:proofErr w:type="spellStart"/>
      <w:r w:rsidRPr="001B4FD0">
        <w:rPr>
          <w:rFonts w:ascii="Arial" w:hAnsi="Arial" w:cs="Arial"/>
          <w:sz w:val="20"/>
          <w:szCs w:val="20"/>
        </w:rPr>
        <w:t>device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monitoring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MQTT </w:t>
      </w:r>
      <w:proofErr w:type="spellStart"/>
      <w:r w:rsidRPr="001B4FD0">
        <w:rPr>
          <w:rFonts w:ascii="Arial" w:hAnsi="Arial" w:cs="Arial"/>
          <w:sz w:val="20"/>
          <w:szCs w:val="20"/>
        </w:rPr>
        <w:t>interface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Communication </w:t>
      </w:r>
      <w:proofErr w:type="spellStart"/>
      <w:r w:rsidRPr="001B4FD0">
        <w:rPr>
          <w:rFonts w:ascii="Arial" w:hAnsi="Arial" w:cs="Arial"/>
          <w:sz w:val="20"/>
          <w:szCs w:val="20"/>
        </w:rPr>
        <w:t>with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one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more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1B4FD0">
        <w:rPr>
          <w:rFonts w:ascii="Arial" w:hAnsi="Arial" w:cs="Arial"/>
          <w:sz w:val="20"/>
          <w:szCs w:val="20"/>
        </w:rPr>
        <w:t>brokers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Supports TLS </w:t>
      </w:r>
      <w:proofErr w:type="spellStart"/>
      <w:r w:rsidRPr="001B4FD0">
        <w:rPr>
          <w:rFonts w:ascii="Arial" w:hAnsi="Arial" w:cs="Arial"/>
          <w:sz w:val="20"/>
          <w:szCs w:val="20"/>
        </w:rPr>
        <w:t>security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4FD0">
        <w:rPr>
          <w:rFonts w:ascii="Arial" w:hAnsi="Arial" w:cs="Arial"/>
          <w:sz w:val="20"/>
          <w:szCs w:val="20"/>
        </w:rPr>
        <w:t>Publish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B4FD0">
        <w:rPr>
          <w:rFonts w:ascii="Arial" w:hAnsi="Arial" w:cs="Arial"/>
          <w:sz w:val="20"/>
          <w:szCs w:val="20"/>
        </w:rPr>
        <w:t>subscribe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to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1B4FD0">
        <w:rPr>
          <w:rFonts w:ascii="Arial" w:hAnsi="Arial" w:cs="Arial"/>
          <w:sz w:val="20"/>
          <w:szCs w:val="20"/>
        </w:rPr>
        <w:t>topics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proofErr w:type="spellStart"/>
      <w:r w:rsidRPr="001B4FD0">
        <w:rPr>
          <w:rFonts w:ascii="Arial" w:hAnsi="Arial" w:cs="Arial"/>
          <w:sz w:val="20"/>
          <w:szCs w:val="20"/>
        </w:rPr>
        <w:t>Modbus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1B4FD0">
        <w:rPr>
          <w:rFonts w:ascii="Arial" w:hAnsi="Arial" w:cs="Arial"/>
          <w:sz w:val="20"/>
          <w:szCs w:val="20"/>
        </w:rPr>
        <w:t>Modbus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1B4FD0">
        <w:rPr>
          <w:rFonts w:ascii="Arial" w:hAnsi="Arial" w:cs="Arial"/>
          <w:sz w:val="20"/>
          <w:szCs w:val="20"/>
        </w:rPr>
        <w:t>protocol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for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integration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of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Modbus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1B4FD0">
        <w:rPr>
          <w:rFonts w:ascii="Arial" w:hAnsi="Arial" w:cs="Arial"/>
          <w:sz w:val="20"/>
          <w:szCs w:val="20"/>
        </w:rPr>
        <w:t>devices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1B4FD0">
        <w:rPr>
          <w:rFonts w:ascii="Arial" w:hAnsi="Arial" w:cs="Arial"/>
          <w:sz w:val="20"/>
          <w:szCs w:val="20"/>
        </w:rPr>
        <w:t>Modbus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/RTU via </w:t>
      </w:r>
      <w:proofErr w:type="spellStart"/>
      <w:r w:rsidRPr="001B4FD0">
        <w:rPr>
          <w:rFonts w:ascii="Arial" w:hAnsi="Arial" w:cs="Arial"/>
          <w:sz w:val="20"/>
          <w:szCs w:val="20"/>
        </w:rPr>
        <w:t>Modbus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1B4FD0">
        <w:rPr>
          <w:rFonts w:ascii="Arial" w:hAnsi="Arial" w:cs="Arial"/>
          <w:sz w:val="20"/>
          <w:szCs w:val="20"/>
        </w:rPr>
        <w:t>gateways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via IP-to-RS485 </w:t>
      </w:r>
      <w:proofErr w:type="spellStart"/>
      <w:r w:rsidRPr="001B4FD0">
        <w:rPr>
          <w:rFonts w:ascii="Arial" w:hAnsi="Arial" w:cs="Arial"/>
          <w:sz w:val="20"/>
          <w:szCs w:val="20"/>
        </w:rPr>
        <w:t>converters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(native </w:t>
      </w:r>
      <w:proofErr w:type="spellStart"/>
      <w:r w:rsidRPr="001B4FD0">
        <w:rPr>
          <w:rFonts w:ascii="Arial" w:hAnsi="Arial" w:cs="Arial"/>
          <w:sz w:val="20"/>
          <w:szCs w:val="20"/>
        </w:rPr>
        <w:t>Modbus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/RTU via TCP </w:t>
      </w:r>
      <w:proofErr w:type="spellStart"/>
      <w:r w:rsidRPr="001B4FD0">
        <w:rPr>
          <w:rFonts w:ascii="Arial" w:hAnsi="Arial" w:cs="Arial"/>
          <w:sz w:val="20"/>
          <w:szCs w:val="20"/>
        </w:rPr>
        <w:t>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UDP)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4FD0">
        <w:rPr>
          <w:rFonts w:ascii="Arial" w:hAnsi="Arial" w:cs="Arial"/>
          <w:sz w:val="20"/>
          <w:szCs w:val="20"/>
        </w:rPr>
        <w:t>Manufacturer-specific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configuration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possible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Other </w:t>
      </w:r>
      <w:proofErr w:type="spellStart"/>
      <w:r w:rsidRPr="001B4FD0">
        <w:rPr>
          <w:rFonts w:ascii="Arial" w:hAnsi="Arial" w:cs="Arial"/>
          <w:sz w:val="20"/>
          <w:szCs w:val="20"/>
        </w:rPr>
        <w:t>interfaces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1B4FD0">
        <w:rPr>
          <w:rFonts w:ascii="Arial" w:hAnsi="Arial" w:cs="Arial"/>
          <w:sz w:val="20"/>
          <w:szCs w:val="20"/>
        </w:rPr>
        <w:t>request</w:t>
      </w:r>
      <w:proofErr w:type="spellEnd"/>
      <w:r w:rsidRPr="001B4FD0">
        <w:rPr>
          <w:rFonts w:ascii="Arial" w:hAnsi="Arial" w:cs="Arial"/>
          <w:sz w:val="20"/>
          <w:szCs w:val="20"/>
        </w:rPr>
        <w:t>.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System </w:t>
      </w:r>
      <w:proofErr w:type="spellStart"/>
      <w:r w:rsidRPr="001B4FD0">
        <w:rPr>
          <w:rFonts w:ascii="Arial" w:hAnsi="Arial" w:cs="Arial"/>
          <w:sz w:val="20"/>
          <w:szCs w:val="20"/>
        </w:rPr>
        <w:t>requirement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FD0">
        <w:rPr>
          <w:rFonts w:ascii="Arial" w:hAnsi="Arial" w:cs="Arial"/>
          <w:sz w:val="20"/>
          <w:szCs w:val="20"/>
        </w:rPr>
        <w:t>minimum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requirements</w:t>
      </w:r>
      <w:proofErr w:type="spellEnd"/>
      <w:r w:rsidRPr="001B4FD0">
        <w:rPr>
          <w:rFonts w:ascii="Arial" w:hAnsi="Arial" w:cs="Arial"/>
          <w:sz w:val="20"/>
          <w:szCs w:val="20"/>
        </w:rPr>
        <w:t>):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CPU: Intel </w:t>
      </w:r>
      <w:proofErr w:type="spellStart"/>
      <w:r w:rsidRPr="001B4FD0">
        <w:rPr>
          <w:rFonts w:ascii="Arial" w:hAnsi="Arial" w:cs="Arial"/>
          <w:sz w:val="20"/>
          <w:szCs w:val="20"/>
        </w:rPr>
        <w:t>or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AMD - 1.8 GHz (</w:t>
      </w:r>
      <w:proofErr w:type="spellStart"/>
      <w:r w:rsidRPr="001B4FD0">
        <w:rPr>
          <w:rFonts w:ascii="Arial" w:hAnsi="Arial" w:cs="Arial"/>
          <w:sz w:val="20"/>
          <w:szCs w:val="20"/>
        </w:rPr>
        <w:t>multicore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recommended</w:t>
      </w:r>
      <w:proofErr w:type="spellEnd"/>
      <w:r w:rsidRPr="001B4FD0">
        <w:rPr>
          <w:rFonts w:ascii="Arial" w:hAnsi="Arial" w:cs="Arial"/>
          <w:sz w:val="20"/>
          <w:szCs w:val="20"/>
        </w:rPr>
        <w:t>)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>- RAM: 8048 MB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Hard </w:t>
      </w:r>
      <w:proofErr w:type="spellStart"/>
      <w:r w:rsidRPr="001B4FD0">
        <w:rPr>
          <w:rFonts w:ascii="Arial" w:hAnsi="Arial" w:cs="Arial"/>
          <w:sz w:val="20"/>
          <w:szCs w:val="20"/>
        </w:rPr>
        <w:t>disk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: 32GB; 64 GB </w:t>
      </w:r>
      <w:proofErr w:type="spellStart"/>
      <w:r w:rsidRPr="001B4FD0">
        <w:rPr>
          <w:rFonts w:ascii="Arial" w:hAnsi="Arial" w:cs="Arial"/>
          <w:sz w:val="20"/>
          <w:szCs w:val="20"/>
        </w:rPr>
        <w:t>recommended</w:t>
      </w:r>
      <w:proofErr w:type="spellEnd"/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Ethernet </w:t>
      </w:r>
      <w:proofErr w:type="spellStart"/>
      <w:r w:rsidRPr="001B4FD0">
        <w:rPr>
          <w:rFonts w:ascii="Arial" w:hAnsi="Arial" w:cs="Arial"/>
          <w:sz w:val="20"/>
          <w:szCs w:val="20"/>
        </w:rPr>
        <w:t>interface</w:t>
      </w:r>
      <w:proofErr w:type="spellEnd"/>
      <w:r w:rsidRPr="001B4FD0">
        <w:rPr>
          <w:rFonts w:ascii="Arial" w:hAnsi="Arial" w:cs="Arial"/>
          <w:sz w:val="20"/>
          <w:szCs w:val="20"/>
        </w:rPr>
        <w:t>: 100 MBit/s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>- Resolution: 1280 x 1024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proofErr w:type="spellStart"/>
      <w:r w:rsidRPr="001B4FD0">
        <w:rPr>
          <w:rFonts w:ascii="Arial" w:hAnsi="Arial" w:cs="Arial"/>
          <w:sz w:val="20"/>
          <w:szCs w:val="20"/>
        </w:rPr>
        <w:t>Supported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operating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FD0">
        <w:rPr>
          <w:rFonts w:ascii="Arial" w:hAnsi="Arial" w:cs="Arial"/>
          <w:sz w:val="20"/>
          <w:szCs w:val="20"/>
        </w:rPr>
        <w:t>systems</w:t>
      </w:r>
      <w:proofErr w:type="spellEnd"/>
      <w:r w:rsidRPr="001B4FD0">
        <w:rPr>
          <w:rFonts w:ascii="Arial" w:hAnsi="Arial" w:cs="Arial"/>
          <w:sz w:val="20"/>
          <w:szCs w:val="20"/>
        </w:rPr>
        <w:t>: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lastRenderedPageBreak/>
        <w:t xml:space="preserve">- Windows 7 - SP1 (32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>)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Windows 8 (64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) ǀ Windows 8.1 (64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>)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>- Windows 10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Windows Server 2008 R2 (32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>)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Windows Server 2012 ǀ 2012 R2 (64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>)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- Windows Server 2016 (64 </w:t>
      </w:r>
      <w:proofErr w:type="spellStart"/>
      <w:r w:rsidRPr="001B4FD0">
        <w:rPr>
          <w:rFonts w:ascii="Arial" w:hAnsi="Arial" w:cs="Arial"/>
          <w:sz w:val="20"/>
          <w:szCs w:val="20"/>
        </w:rPr>
        <w:t>bit</w:t>
      </w:r>
      <w:proofErr w:type="spellEnd"/>
      <w:r w:rsidRPr="001B4FD0">
        <w:rPr>
          <w:rFonts w:ascii="Arial" w:hAnsi="Arial" w:cs="Arial"/>
          <w:sz w:val="20"/>
          <w:szCs w:val="20"/>
        </w:rPr>
        <w:t>)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proofErr w:type="spellStart"/>
      <w:r w:rsidRPr="001B4FD0">
        <w:rPr>
          <w:rFonts w:ascii="Arial" w:hAnsi="Arial" w:cs="Arial"/>
          <w:sz w:val="20"/>
          <w:szCs w:val="20"/>
        </w:rPr>
        <w:t>Manufacturer</w:t>
      </w:r>
      <w:proofErr w:type="spellEnd"/>
      <w:r w:rsidRPr="001B4FD0">
        <w:rPr>
          <w:rFonts w:ascii="Arial" w:hAnsi="Arial" w:cs="Arial"/>
          <w:sz w:val="20"/>
          <w:szCs w:val="20"/>
        </w:rPr>
        <w:t>: Janitza electronics GmbH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>Type: Multi Protocol Server 1000</w:t>
      </w:r>
    </w:p>
    <w:p w:rsidR="00881C5E" w:rsidRPr="001B4FD0" w:rsidRDefault="00881C5E" w:rsidP="00881C5E">
      <w:pPr>
        <w:rPr>
          <w:rFonts w:ascii="Arial" w:hAnsi="Arial" w:cs="Arial"/>
          <w:sz w:val="20"/>
          <w:szCs w:val="20"/>
        </w:rPr>
      </w:pPr>
      <w:r w:rsidRPr="001B4FD0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1B4FD0">
        <w:rPr>
          <w:rFonts w:ascii="Arial" w:hAnsi="Arial" w:cs="Arial"/>
          <w:sz w:val="20"/>
          <w:szCs w:val="20"/>
        </w:rPr>
        <w:t>no</w:t>
      </w:r>
      <w:proofErr w:type="spellEnd"/>
      <w:r w:rsidRPr="001B4FD0">
        <w:rPr>
          <w:rFonts w:ascii="Arial" w:hAnsi="Arial" w:cs="Arial"/>
          <w:sz w:val="20"/>
          <w:szCs w:val="20"/>
        </w:rPr>
        <w:t>.: 5100156</w:t>
      </w:r>
    </w:p>
    <w:p w:rsidR="00682501" w:rsidRPr="001B4FD0" w:rsidRDefault="001B4FD0" w:rsidP="004A6B42">
      <w:pPr>
        <w:rPr>
          <w:rFonts w:ascii="Arial" w:hAnsi="Arial" w:cs="Arial"/>
          <w:sz w:val="20"/>
          <w:szCs w:val="20"/>
        </w:rPr>
      </w:pPr>
    </w:p>
    <w:sectPr w:rsidR="00682501" w:rsidRPr="001B4F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13"/>
    <w:rsid w:val="001B4FD0"/>
    <w:rsid w:val="004A6B42"/>
    <w:rsid w:val="006D2348"/>
    <w:rsid w:val="00785CB8"/>
    <w:rsid w:val="00881C5E"/>
    <w:rsid w:val="00A56C58"/>
    <w:rsid w:val="00E5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2A220-0CC5-414C-96CD-C711D20E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CB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2427</Characters>
  <Application>Microsoft Office Word</Application>
  <DocSecurity>0</DocSecurity>
  <Lines>20</Lines>
  <Paragraphs>5</Paragraphs>
  <ScaleCrop>false</ScaleCrop>
  <Company>Janitza electronics GmbH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2021-10-06T09:08:00Z</dcterms:created>
  <dcterms:modified xsi:type="dcterms:W3CDTF">2021-10-19T08:17:00Z</dcterms:modified>
</cp:coreProperties>
</file>